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C408A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3857B4C" w:rsidR="007D3511" w:rsidRPr="00C408A1" w:rsidRDefault="006250A1" w:rsidP="00F530E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C408A1">
        <w:rPr>
          <w:rFonts w:cs="Arial"/>
          <w:b/>
          <w:bCs/>
          <w:sz w:val="28"/>
        </w:rPr>
        <w:t>INFORM</w:t>
      </w:r>
      <w:r w:rsidR="00BD42C2" w:rsidRPr="00C408A1">
        <w:rPr>
          <w:rFonts w:cs="Arial"/>
          <w:b/>
          <w:bCs/>
          <w:sz w:val="28"/>
        </w:rPr>
        <w:t>ATION AND SUMMONS</w:t>
      </w:r>
      <w:r w:rsidR="00973C8E" w:rsidRPr="00C408A1">
        <w:rPr>
          <w:rFonts w:cs="Arial"/>
          <w:b/>
          <w:bCs/>
          <w:sz w:val="28"/>
        </w:rPr>
        <w:t xml:space="preserve"> [</w:t>
      </w:r>
      <w:r w:rsidR="00973C8E" w:rsidRPr="00C408A1">
        <w:rPr>
          <w:rFonts w:cs="Arial"/>
          <w:b/>
          <w:bCs/>
          <w:i/>
          <w:sz w:val="28"/>
        </w:rPr>
        <w:t>REVISION NUMBER</w:t>
      </w:r>
      <w:r w:rsidR="00973C8E" w:rsidRPr="00C408A1">
        <w:rPr>
          <w:rFonts w:cs="Arial"/>
          <w:b/>
          <w:bCs/>
          <w:sz w:val="28"/>
        </w:rPr>
        <w:t>]</w:t>
      </w:r>
    </w:p>
    <w:p w14:paraId="02D7D4ED" w14:textId="12F2CF2A" w:rsidR="000E5B7E" w:rsidRPr="00C408A1" w:rsidRDefault="000E5B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C408A1">
        <w:rPr>
          <w:rFonts w:cs="Arial"/>
          <w:b/>
          <w:bCs/>
        </w:rPr>
        <w:t xml:space="preserve">Criminal Procedure Act 1921 </w:t>
      </w:r>
      <w:r w:rsidR="00974895" w:rsidRPr="00C408A1">
        <w:rPr>
          <w:rFonts w:cs="Arial"/>
          <w:b/>
          <w:bCs/>
        </w:rPr>
        <w:t xml:space="preserve">s </w:t>
      </w:r>
      <w:r w:rsidRPr="00C408A1">
        <w:rPr>
          <w:rFonts w:cs="Arial"/>
          <w:b/>
          <w:bCs/>
        </w:rPr>
        <w:t>49 &amp; 57</w:t>
      </w:r>
      <w:r w:rsidR="00D16DFF" w:rsidRPr="00C408A1">
        <w:rPr>
          <w:rFonts w:cs="Arial"/>
          <w:b/>
          <w:bCs/>
        </w:rPr>
        <w:t>, 101 &amp; 104</w:t>
      </w:r>
    </w:p>
    <w:p w14:paraId="6DC42FB6" w14:textId="77777777" w:rsidR="00217822" w:rsidRPr="00C408A1" w:rsidRDefault="00217822" w:rsidP="005A53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3110E38A" w14:textId="08022DFE" w:rsidR="00DC7ECD" w:rsidRPr="00C408A1" w:rsidRDefault="00DC7ECD" w:rsidP="00EF318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r w:rsidRPr="00C408A1">
        <w:rPr>
          <w:rFonts w:cs="Arial"/>
          <w:iCs/>
        </w:rPr>
        <w:t>[</w:t>
      </w:r>
      <w:r w:rsidR="00653411" w:rsidRPr="00C408A1">
        <w:rPr>
          <w:rFonts w:cs="Arial"/>
          <w:i/>
          <w:iCs/>
        </w:rPr>
        <w:t>MAGISTRATES/YOUTH/ENVIRONMENT RESOURCES AND DEVELOPMENT</w:t>
      </w:r>
      <w:r w:rsidRPr="00C408A1">
        <w:rPr>
          <w:rFonts w:cs="Arial"/>
          <w:iCs/>
        </w:rPr>
        <w:t xml:space="preserve">] </w:t>
      </w:r>
      <w:r w:rsidR="00974895" w:rsidRPr="00C408A1">
        <w:rPr>
          <w:rFonts w:cs="Arial"/>
          <w:b/>
          <w:sz w:val="12"/>
        </w:rPr>
        <w:t>Select</w:t>
      </w:r>
      <w:r w:rsidR="003D7D1F" w:rsidRPr="00C408A1">
        <w:rPr>
          <w:rFonts w:cs="Arial"/>
          <w:b/>
          <w:sz w:val="12"/>
        </w:rPr>
        <w:t xml:space="preserve"> one</w:t>
      </w:r>
      <w:r w:rsidRPr="00C408A1">
        <w:rPr>
          <w:rFonts w:cs="Arial"/>
          <w:b/>
          <w:sz w:val="12"/>
        </w:rPr>
        <w:t xml:space="preserve"> </w:t>
      </w:r>
      <w:r w:rsidRPr="00C408A1">
        <w:rPr>
          <w:rFonts w:cs="Arial"/>
          <w:iCs/>
        </w:rPr>
        <w:t xml:space="preserve">COURT </w:t>
      </w:r>
      <w:r w:rsidRPr="00C408A1">
        <w:rPr>
          <w:rFonts w:cs="Arial"/>
          <w:bCs/>
        </w:rPr>
        <w:t>OF SOUTH AUSTRALIA</w:t>
      </w:r>
    </w:p>
    <w:p w14:paraId="2888ABDA" w14:textId="5CE611BC" w:rsidR="006250A1" w:rsidRPr="00C408A1" w:rsidRDefault="00DC7ECD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C408A1">
        <w:rPr>
          <w:rFonts w:cs="Arial"/>
          <w:iCs/>
        </w:rPr>
        <w:t>C</w:t>
      </w:r>
      <w:r w:rsidR="006250A1" w:rsidRPr="00C408A1">
        <w:rPr>
          <w:rFonts w:cs="Arial"/>
          <w:iCs/>
        </w:rPr>
        <w:t>RIMINAL</w:t>
      </w:r>
      <w:r w:rsidRPr="00C408A1">
        <w:rPr>
          <w:rFonts w:cs="Arial"/>
          <w:iCs/>
        </w:rPr>
        <w:t xml:space="preserve"> JURISDICTION</w:t>
      </w:r>
      <w:bookmarkEnd w:id="0"/>
    </w:p>
    <w:p w14:paraId="6001FF4C" w14:textId="55AAF231" w:rsidR="00972AFA" w:rsidRPr="00C408A1" w:rsidRDefault="00BB2342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08A1">
        <w:rPr>
          <w:rFonts w:cs="Arial"/>
          <w:b/>
          <w:bCs/>
        </w:rPr>
        <w:t>[</w:t>
      </w:r>
      <w:r w:rsidRPr="00C408A1">
        <w:rPr>
          <w:rFonts w:cs="Arial"/>
          <w:b/>
          <w:bCs/>
          <w:i/>
        </w:rPr>
        <w:t xml:space="preserve">FULL </w:t>
      </w:r>
      <w:r w:rsidR="00653411" w:rsidRPr="00C408A1">
        <w:rPr>
          <w:rFonts w:cs="Arial"/>
          <w:b/>
          <w:bCs/>
          <w:i/>
        </w:rPr>
        <w:t>NAME</w:t>
      </w:r>
      <w:r w:rsidR="00653411" w:rsidRPr="00C408A1">
        <w:rPr>
          <w:rFonts w:cs="Arial"/>
          <w:b/>
          <w:bCs/>
        </w:rPr>
        <w:t>]</w:t>
      </w:r>
    </w:p>
    <w:p w14:paraId="0B165226" w14:textId="3CFFD635" w:rsidR="00F51C30" w:rsidRPr="00C408A1" w:rsidRDefault="00653411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408A1">
        <w:rPr>
          <w:rFonts w:cs="Arial"/>
          <w:b/>
          <w:bCs/>
        </w:rPr>
        <w:t>Informant</w:t>
      </w:r>
    </w:p>
    <w:p w14:paraId="114C7705" w14:textId="0E60655B" w:rsidR="006250A1" w:rsidRPr="00C408A1" w:rsidDel="00897A6B" w:rsidRDefault="006250A1" w:rsidP="001D1EE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408A1">
        <w:rPr>
          <w:rFonts w:cs="Arial"/>
          <w:b/>
          <w:bCs/>
        </w:rPr>
        <w:t>v</w:t>
      </w:r>
    </w:p>
    <w:p w14:paraId="0DE99CB8" w14:textId="2204BB03" w:rsidR="00A648B8" w:rsidRPr="00C408A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408A1">
        <w:rPr>
          <w:rFonts w:cs="Arial"/>
          <w:b/>
        </w:rPr>
        <w:t>[</w:t>
      </w:r>
      <w:r w:rsidR="00BB2342" w:rsidRPr="00C408A1">
        <w:rPr>
          <w:rFonts w:cs="Arial"/>
          <w:b/>
          <w:i/>
        </w:rPr>
        <w:t xml:space="preserve">FULL </w:t>
      </w:r>
      <w:r w:rsidRPr="00C408A1">
        <w:rPr>
          <w:rFonts w:cs="Arial"/>
          <w:b/>
          <w:i/>
          <w:iCs/>
        </w:rPr>
        <w:t>NAME</w:t>
      </w:r>
      <w:r w:rsidRPr="00C408A1">
        <w:rPr>
          <w:rFonts w:cs="Arial"/>
          <w:b/>
        </w:rPr>
        <w:t>]</w:t>
      </w:r>
    </w:p>
    <w:p w14:paraId="562DE4D5" w14:textId="12A8EDCE" w:rsidR="00A648B8" w:rsidRPr="00C408A1" w:rsidDel="00897A6B" w:rsidRDefault="006250A1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408A1">
        <w:rPr>
          <w:rFonts w:cs="Arial"/>
          <w:b/>
          <w:bCs/>
        </w:rPr>
        <w:t>Defendant</w:t>
      </w:r>
      <w:r w:rsidR="00B9099D" w:rsidRPr="00C408A1">
        <w:rPr>
          <w:rFonts w:cs="Arial"/>
          <w:b/>
          <w:bCs/>
        </w:rPr>
        <w:t>/Youth</w:t>
      </w:r>
    </w:p>
    <w:p w14:paraId="38F4CC9D" w14:textId="27331EF2" w:rsidR="00E35D70" w:rsidRPr="00C408A1" w:rsidRDefault="00E35D70" w:rsidP="00EF3180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Cs/>
        </w:rPr>
      </w:pPr>
      <w:r w:rsidRPr="00C408A1">
        <w:rPr>
          <w:rFonts w:cs="Arial"/>
          <w:bCs/>
        </w:rPr>
        <w:t>Charge Categories</w:t>
      </w:r>
    </w:p>
    <w:p w14:paraId="225A6D24" w14:textId="77777777" w:rsidR="00E35D70" w:rsidRPr="00C408A1" w:rsidRDefault="00E35D70" w:rsidP="00EF3180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/>
          <w:bCs/>
        </w:rPr>
      </w:pPr>
    </w:p>
    <w:p w14:paraId="0219CA36" w14:textId="77777777" w:rsidR="00E35D70" w:rsidRPr="00C408A1" w:rsidRDefault="00E35D70" w:rsidP="00EF3180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Cs/>
        </w:rPr>
      </w:pPr>
      <w:r w:rsidRPr="00C408A1">
        <w:rPr>
          <w:rFonts w:cs="Arial"/>
          <w:bCs/>
        </w:rPr>
        <w:t>The highest offence category charged on this information is:</w:t>
      </w:r>
    </w:p>
    <w:p w14:paraId="28BCC1F2" w14:textId="49BEBE78" w:rsidR="003F12BF" w:rsidRPr="00C408A1" w:rsidRDefault="003F12BF" w:rsidP="00EF3180">
      <w:pPr>
        <w:pStyle w:val="ListParagraph"/>
        <w:numPr>
          <w:ilvl w:val="0"/>
          <w:numId w:val="16"/>
        </w:numPr>
        <w:tabs>
          <w:tab w:val="left" w:pos="1752"/>
        </w:tabs>
        <w:spacing w:line="276" w:lineRule="auto"/>
        <w:rPr>
          <w:rFonts w:cs="Arial"/>
        </w:rPr>
      </w:pPr>
      <w:r w:rsidRPr="00C408A1">
        <w:rPr>
          <w:rFonts w:cs="Arial"/>
        </w:rPr>
        <w:t>Major Indictable</w:t>
      </w:r>
    </w:p>
    <w:p w14:paraId="6C692F96" w14:textId="359DEFD0" w:rsidR="003F12BF" w:rsidRPr="00C408A1" w:rsidRDefault="003F12BF" w:rsidP="00EF3180">
      <w:pPr>
        <w:pStyle w:val="ListParagraph"/>
        <w:numPr>
          <w:ilvl w:val="0"/>
          <w:numId w:val="16"/>
        </w:numPr>
        <w:tabs>
          <w:tab w:val="left" w:pos="1752"/>
        </w:tabs>
        <w:spacing w:line="276" w:lineRule="auto"/>
        <w:rPr>
          <w:rFonts w:cs="Arial"/>
        </w:rPr>
      </w:pPr>
      <w:r w:rsidRPr="00C408A1">
        <w:rPr>
          <w:rFonts w:cs="Arial"/>
        </w:rPr>
        <w:t>Commonwealth Indictable</w:t>
      </w:r>
    </w:p>
    <w:p w14:paraId="1A53830F" w14:textId="0705DFD3" w:rsidR="003F12BF" w:rsidRPr="00C408A1" w:rsidRDefault="003F12BF" w:rsidP="00EF3180">
      <w:pPr>
        <w:pStyle w:val="ListParagraph"/>
        <w:numPr>
          <w:ilvl w:val="0"/>
          <w:numId w:val="16"/>
        </w:numPr>
        <w:tabs>
          <w:tab w:val="left" w:pos="1752"/>
        </w:tabs>
        <w:spacing w:line="276" w:lineRule="auto"/>
        <w:rPr>
          <w:rFonts w:cs="Arial"/>
        </w:rPr>
      </w:pPr>
      <w:r w:rsidRPr="00C408A1">
        <w:rPr>
          <w:rFonts w:cs="Arial"/>
        </w:rPr>
        <w:t>Minor Indictable</w:t>
      </w:r>
    </w:p>
    <w:p w14:paraId="10D789C7" w14:textId="07684C4A" w:rsidR="003F12BF" w:rsidRPr="00C408A1" w:rsidRDefault="003F12BF" w:rsidP="00EF3180">
      <w:pPr>
        <w:pStyle w:val="ListParagraph"/>
        <w:numPr>
          <w:ilvl w:val="0"/>
          <w:numId w:val="16"/>
        </w:numPr>
        <w:tabs>
          <w:tab w:val="left" w:pos="1752"/>
        </w:tabs>
        <w:spacing w:line="276" w:lineRule="auto"/>
        <w:rPr>
          <w:rFonts w:cs="Arial"/>
        </w:rPr>
      </w:pPr>
      <w:r w:rsidRPr="00C408A1">
        <w:rPr>
          <w:rFonts w:cs="Arial"/>
        </w:rPr>
        <w:t xml:space="preserve">Summary </w:t>
      </w:r>
    </w:p>
    <w:p w14:paraId="37CD5B07" w14:textId="474373EC" w:rsidR="003F12BF" w:rsidRPr="00C408A1" w:rsidRDefault="003F12BF" w:rsidP="00EF3180">
      <w:pPr>
        <w:pStyle w:val="ListParagraph"/>
        <w:numPr>
          <w:ilvl w:val="0"/>
          <w:numId w:val="16"/>
        </w:numPr>
        <w:tabs>
          <w:tab w:val="left" w:pos="1752"/>
        </w:tabs>
        <w:spacing w:line="276" w:lineRule="auto"/>
        <w:rPr>
          <w:rFonts w:cs="Arial"/>
        </w:rPr>
      </w:pPr>
      <w:r w:rsidRPr="00C408A1">
        <w:rPr>
          <w:rFonts w:cs="Arial"/>
        </w:rPr>
        <w:t>Summary not punishable by imprisonment or detention</w:t>
      </w:r>
    </w:p>
    <w:p w14:paraId="68586058" w14:textId="77777777" w:rsidR="00670E90" w:rsidRPr="00C408A1" w:rsidRDefault="00670E90" w:rsidP="00EF318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276" w:lineRule="auto"/>
        <w:ind w:left="68"/>
        <w:rPr>
          <w:rFonts w:cs="Arial"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9C0B31" w:rsidRPr="00C408A1" w14:paraId="0BF283BC" w14:textId="77777777" w:rsidTr="00FA4BDE">
        <w:trPr>
          <w:cantSplit/>
          <w:trHeight w:val="539"/>
          <w:jc w:val="center"/>
        </w:trPr>
        <w:tc>
          <w:tcPr>
            <w:tcW w:w="2579" w:type="dxa"/>
          </w:tcPr>
          <w:p w14:paraId="6E4DE747" w14:textId="24CF893E" w:rsidR="009C0B31" w:rsidRPr="00C408A1" w:rsidRDefault="00B9099D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r w:rsidRPr="00C408A1">
              <w:rPr>
                <w:rFonts w:cs="Arial"/>
                <w:szCs w:val="22"/>
              </w:rPr>
              <w:t>Informant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4CD1D86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8625D" w:rsidRPr="00C408A1" w14:paraId="4CBB87A6" w14:textId="77777777" w:rsidTr="00FA4BDE">
        <w:trPr>
          <w:cantSplit/>
          <w:trHeight w:val="539"/>
          <w:jc w:val="center"/>
        </w:trPr>
        <w:tc>
          <w:tcPr>
            <w:tcW w:w="2579" w:type="dxa"/>
          </w:tcPr>
          <w:p w14:paraId="43036BF8" w14:textId="77777777" w:rsidR="0048625D" w:rsidRPr="00C408A1" w:rsidRDefault="0048625D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Authorising individual</w:t>
            </w:r>
          </w:p>
          <w:p w14:paraId="09B818EF" w14:textId="37C97D47" w:rsidR="0048625D" w:rsidRPr="00C408A1" w:rsidRDefault="00EE3827" w:rsidP="00EF3180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If Informant is not a named</w:t>
            </w:r>
            <w:r w:rsidR="0048625D" w:rsidRPr="00C408A1">
              <w:rPr>
                <w:rFonts w:cs="Arial"/>
                <w:b/>
                <w:sz w:val="12"/>
                <w:szCs w:val="22"/>
              </w:rPr>
              <w:t xml:space="preserve"> individual</w:t>
            </w:r>
          </w:p>
        </w:tc>
        <w:tc>
          <w:tcPr>
            <w:tcW w:w="7891" w:type="dxa"/>
            <w:gridSpan w:val="5"/>
          </w:tcPr>
          <w:p w14:paraId="258725A2" w14:textId="77777777" w:rsidR="0048625D" w:rsidRPr="00C408A1" w:rsidRDefault="0048625D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9C0B31" w:rsidRPr="00C408A1" w14:paraId="31C3781E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E7866D" w14:textId="7FD55DFF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384204"/>
            <w:bookmarkEnd w:id="1"/>
            <w:r w:rsidRPr="00C408A1">
              <w:rPr>
                <w:rFonts w:cs="Arial"/>
                <w:szCs w:val="22"/>
              </w:rPr>
              <w:t xml:space="preserve">Name of </w:t>
            </w:r>
            <w:r w:rsidR="00653411" w:rsidRPr="00C408A1">
              <w:rPr>
                <w:rFonts w:cs="Arial"/>
                <w:szCs w:val="22"/>
              </w:rPr>
              <w:t>law firm/office</w:t>
            </w:r>
          </w:p>
          <w:p w14:paraId="171CE0E3" w14:textId="1AAC5B67" w:rsidR="009C0B31" w:rsidRPr="00C408A1" w:rsidRDefault="007A4656" w:rsidP="00EF3180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49EC1D69" w14:textId="5D6D6B36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23120C9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9C0B31" w:rsidRPr="00C408A1" w14:paraId="0AE5F67E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690CC8F" w:rsidR="009C0B31" w:rsidRPr="00C408A1" w:rsidRDefault="0065341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2A903FF4" w:rsidR="009C0B31" w:rsidRPr="00C408A1" w:rsidRDefault="00987FB3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C0B31" w:rsidRPr="00C408A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2"/>
      <w:bookmarkEnd w:id="4"/>
      <w:tr w:rsidR="009C0B31" w:rsidRPr="00C408A1" w14:paraId="2607A856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E1F885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C408A1" w14:paraId="43567552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C408A1" w14:paraId="3A2359F9" w14:textId="77777777" w:rsidTr="00FA4BD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C408A1" w14:paraId="61A37D77" w14:textId="77777777" w:rsidTr="00FA4BD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C408A1" w14:paraId="3814C2CF" w14:textId="77777777" w:rsidTr="00FA4BD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ACD283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C408A1" w14:paraId="170E0FA8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C0B31" w:rsidRPr="00C408A1" w14:paraId="6C936A94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25C5E1E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C408A1" w14:paraId="0AABF6B2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5A3A53C1" w14:textId="246DD90E" w:rsidR="009C0B31" w:rsidRPr="00C408A1" w:rsidRDefault="009C0B3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Typ</w:t>
            </w:r>
            <w:r w:rsidR="00E60955" w:rsidRPr="00C408A1">
              <w:rPr>
                <w:rFonts w:cs="Arial"/>
                <w:b/>
                <w:sz w:val="12"/>
                <w:szCs w:val="22"/>
              </w:rPr>
              <w:t>e (</w:t>
            </w:r>
            <w:proofErr w:type="spellStart"/>
            <w:r w:rsidR="00E60955" w:rsidRPr="00C408A1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60955" w:rsidRPr="00C408A1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="003E45EF" w:rsidRPr="00C408A1">
              <w:rPr>
                <w:rFonts w:cs="Arial"/>
                <w:b/>
                <w:sz w:val="12"/>
                <w:szCs w:val="22"/>
              </w:rPr>
              <w:t>– N</w:t>
            </w:r>
            <w:r w:rsidR="00E60955" w:rsidRPr="00C408A1">
              <w:rPr>
                <w:rFonts w:cs="Arial"/>
                <w:b/>
                <w:sz w:val="12"/>
                <w:szCs w:val="22"/>
              </w:rPr>
              <w:t>umber</w:t>
            </w:r>
          </w:p>
        </w:tc>
      </w:tr>
      <w:bookmarkEnd w:id="3"/>
      <w:tr w:rsidR="00597361" w:rsidRPr="00C408A1" w14:paraId="0757044A" w14:textId="77777777" w:rsidTr="00EF21B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B036D8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Informant’s References</w:t>
            </w:r>
          </w:p>
          <w:p w14:paraId="5034BF14" w14:textId="77777777" w:rsidR="00597361" w:rsidRPr="00C408A1" w:rsidRDefault="00597361" w:rsidP="00EF3180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2934E77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835E9CC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97361" w:rsidRPr="00C408A1" w14:paraId="25ECBCCD" w14:textId="77777777" w:rsidTr="00EF21B3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04C41CE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78855B24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408A1">
              <w:rPr>
                <w:rFonts w:cs="Arial"/>
                <w:b/>
                <w:sz w:val="12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F067614" w14:textId="77777777" w:rsidR="00597361" w:rsidRPr="00C408A1" w:rsidRDefault="00597361" w:rsidP="00EF318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408A1">
              <w:rPr>
                <w:rFonts w:cs="Arial"/>
                <w:b/>
                <w:sz w:val="12"/>
              </w:rPr>
              <w:t>Instant loss of licence number - optional</w:t>
            </w:r>
          </w:p>
        </w:tc>
      </w:tr>
    </w:tbl>
    <w:p w14:paraId="3BDE5F65" w14:textId="121006E1" w:rsidR="00250063" w:rsidRPr="00C408A1" w:rsidRDefault="00FA4BDE" w:rsidP="00EF3180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  <w:r w:rsidRPr="00C408A1">
        <w:rPr>
          <w:rFonts w:eastAsia="Calibri" w:cs="Arial"/>
          <w:b/>
          <w:sz w:val="12"/>
          <w:szCs w:val="22"/>
        </w:rPr>
        <w:t>Duplicate panel if multiple Defendants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50063" w:rsidRPr="00C408A1" w14:paraId="43922B23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71DF81B5" w:rsidR="00250063" w:rsidRPr="00C408A1" w:rsidRDefault="00FE12BD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[</w:t>
            </w:r>
            <w:r w:rsidRPr="00C408A1">
              <w:rPr>
                <w:rFonts w:cs="Arial"/>
                <w:i/>
                <w:iCs/>
                <w:szCs w:val="22"/>
              </w:rPr>
              <w:t>Number</w:t>
            </w:r>
            <w:r w:rsidRPr="00C408A1">
              <w:rPr>
                <w:rFonts w:cs="Arial"/>
                <w:szCs w:val="22"/>
              </w:rPr>
              <w:t xml:space="preserve">] </w:t>
            </w:r>
            <w:r w:rsidR="00250063" w:rsidRPr="00C408A1">
              <w:rPr>
                <w:rFonts w:cs="Arial"/>
                <w:szCs w:val="22"/>
              </w:rPr>
              <w:t>Defendant</w:t>
            </w:r>
            <w:r w:rsidR="00653411" w:rsidRPr="00C408A1">
              <w:rPr>
                <w:rFonts w:cs="Arial"/>
                <w:szCs w:val="22"/>
              </w:rPr>
              <w:t>/Youth</w:t>
            </w:r>
            <w:r w:rsidR="00D23A49" w:rsidRPr="00C408A1">
              <w:rPr>
                <w:rFonts w:cs="Arial"/>
                <w:szCs w:val="22"/>
              </w:rPr>
              <w:t xml:space="preserve"> </w:t>
            </w:r>
            <w:r w:rsidR="00D23A49"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A6C2F6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C408A1" w14:paraId="5E033936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D34CF58" w14:textId="40C2FB79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250063" w:rsidRPr="00C408A1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C408A1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50063" w:rsidRPr="00C408A1" w14:paraId="5405F325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7BC96EF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8F70898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C408A1" w14:paraId="506BD535" w14:textId="77777777" w:rsidTr="00965D7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50063" w:rsidRPr="00C408A1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C408A1" w14:paraId="126A2416" w14:textId="77777777" w:rsidTr="008D381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B319B5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C408A1" w:rsidRDefault="00250063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5D3F31" w:rsidRPr="00C408A1" w14:paraId="519C8E8A" w14:textId="77777777" w:rsidTr="00602844">
        <w:trPr>
          <w:cantSplit/>
          <w:trHeight w:val="579"/>
          <w:jc w:val="center"/>
        </w:trPr>
        <w:tc>
          <w:tcPr>
            <w:tcW w:w="2581" w:type="dxa"/>
            <w:vMerge w:val="restart"/>
          </w:tcPr>
          <w:p w14:paraId="305BEAA4" w14:textId="77777777" w:rsidR="00C24C28" w:rsidRPr="00C408A1" w:rsidRDefault="005D3F31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 xml:space="preserve">Date of Birth and </w:t>
            </w:r>
          </w:p>
          <w:p w14:paraId="0C9B83B4" w14:textId="0D0267FC" w:rsidR="005D3F31" w:rsidRPr="00C408A1" w:rsidRDefault="005D3F31" w:rsidP="00EF3180">
            <w:pPr>
              <w:keepNext/>
              <w:overflowPunct/>
              <w:autoSpaceDE/>
              <w:autoSpaceDN/>
              <w:adjustRightInd/>
              <w:spacing w:after="24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C408A1">
              <w:rPr>
                <w:rFonts w:cs="Arial"/>
                <w:szCs w:val="22"/>
              </w:rPr>
              <w:t>Licence N</w:t>
            </w:r>
            <w:r w:rsidR="00C24C28" w:rsidRPr="00C408A1">
              <w:rPr>
                <w:rFonts w:cs="Arial"/>
                <w:szCs w:val="22"/>
              </w:rPr>
              <w:t>o</w:t>
            </w:r>
            <w:r w:rsidRPr="00C408A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4A290603" w14:textId="77777777" w:rsidR="005D3F31" w:rsidRPr="00C408A1" w:rsidRDefault="005D3F31" w:rsidP="00EF3180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51855B3" w14:textId="738ED908" w:rsidR="005D3F31" w:rsidRPr="00C408A1" w:rsidRDefault="005D3F31" w:rsidP="00EF3180">
            <w:pPr>
              <w:spacing w:line="276" w:lineRule="auto"/>
            </w:pPr>
          </w:p>
        </w:tc>
      </w:tr>
      <w:tr w:rsidR="005D3F31" w:rsidRPr="00C408A1" w14:paraId="3B22A8B0" w14:textId="77777777" w:rsidTr="00602844">
        <w:trPr>
          <w:cantSplit/>
          <w:jc w:val="center"/>
        </w:trPr>
        <w:tc>
          <w:tcPr>
            <w:tcW w:w="2581" w:type="dxa"/>
            <w:vMerge/>
          </w:tcPr>
          <w:p w14:paraId="071FEFDB" w14:textId="77777777" w:rsidR="005D3F31" w:rsidRPr="00C408A1" w:rsidRDefault="005D3F31" w:rsidP="00EF3180">
            <w:pPr>
              <w:keepNext/>
              <w:overflowPunct/>
              <w:autoSpaceDE/>
              <w:autoSpaceDN/>
              <w:adjustRightInd/>
              <w:spacing w:after="240"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BC4AF88" w14:textId="6296815C" w:rsidR="005D3F31" w:rsidRPr="00C408A1" w:rsidRDefault="005D3F31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F41673E" w14:textId="2ECED471" w:rsidR="005D3F31" w:rsidRPr="00C408A1" w:rsidRDefault="00E60955" w:rsidP="00EF3180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C408A1">
              <w:rPr>
                <w:rFonts w:cs="Arial"/>
                <w:b/>
                <w:sz w:val="12"/>
                <w:szCs w:val="22"/>
              </w:rPr>
              <w:t xml:space="preserve">Driver’s </w:t>
            </w:r>
            <w:r w:rsidR="005D3F31" w:rsidRPr="00C408A1">
              <w:rPr>
                <w:rFonts w:cs="Arial"/>
                <w:b/>
                <w:sz w:val="12"/>
                <w:szCs w:val="22"/>
              </w:rPr>
              <w:t xml:space="preserve">Licence No </w:t>
            </w:r>
            <w:r w:rsidR="000A7D37" w:rsidRPr="00C408A1">
              <w:rPr>
                <w:rFonts w:cs="Arial"/>
                <w:b/>
                <w:sz w:val="12"/>
                <w:szCs w:val="22"/>
              </w:rPr>
              <w:t>(and State or Territory)</w:t>
            </w:r>
          </w:p>
        </w:tc>
      </w:tr>
    </w:tbl>
    <w:p w14:paraId="30A9BBAD" w14:textId="3679DF36" w:rsidR="00FE12BD" w:rsidRPr="00C408A1" w:rsidRDefault="00FE12BD" w:rsidP="00EF3180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C408A1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C408A1" w14:paraId="5FB152E3" w14:textId="77777777" w:rsidTr="00FE6967">
        <w:tc>
          <w:tcPr>
            <w:tcW w:w="5000" w:type="pct"/>
          </w:tcPr>
          <w:p w14:paraId="1487C484" w14:textId="5299389B" w:rsidR="00DD5EB6" w:rsidRPr="00C408A1" w:rsidRDefault="009307AF" w:rsidP="00EF3180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  <w:r w:rsidRPr="00C408A1">
              <w:rPr>
                <w:rFonts w:cs="Arial"/>
                <w:b/>
              </w:rPr>
              <w:t>Count [</w:t>
            </w:r>
            <w:r w:rsidRPr="00C408A1">
              <w:rPr>
                <w:rFonts w:cs="Arial"/>
                <w:b/>
                <w:i/>
                <w:iCs/>
              </w:rPr>
              <w:t>number</w:t>
            </w:r>
            <w:r w:rsidRPr="00C408A1">
              <w:rPr>
                <w:rFonts w:cs="Arial"/>
                <w:b/>
              </w:rPr>
              <w:t xml:space="preserve">]: </w:t>
            </w:r>
          </w:p>
          <w:p w14:paraId="5B1D7331" w14:textId="77777777" w:rsidR="00756A81" w:rsidRPr="00C408A1" w:rsidRDefault="00756A81" w:rsidP="00EF3180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</w:p>
          <w:p w14:paraId="465019E2" w14:textId="7C0514A2" w:rsidR="00DD5EB6" w:rsidRPr="00C408A1" w:rsidRDefault="00DD5EB6" w:rsidP="00EF3180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C408A1">
              <w:rPr>
                <w:rFonts w:cs="Arial"/>
                <w:b/>
                <w:sz w:val="12"/>
                <w:szCs w:val="12"/>
              </w:rPr>
              <w:t xml:space="preserve">This item only displayed if more than one </w:t>
            </w:r>
            <w:r w:rsidR="004F1660" w:rsidRPr="00C408A1">
              <w:rPr>
                <w:rFonts w:cs="Arial"/>
                <w:b/>
                <w:sz w:val="12"/>
                <w:szCs w:val="12"/>
              </w:rPr>
              <w:t>D</w:t>
            </w:r>
            <w:r w:rsidRPr="00C408A1">
              <w:rPr>
                <w:rFonts w:cs="Arial"/>
                <w:b/>
                <w:sz w:val="12"/>
                <w:szCs w:val="12"/>
              </w:rPr>
              <w:t>efendant</w:t>
            </w:r>
            <w:r w:rsidR="004F1660" w:rsidRPr="00C408A1">
              <w:rPr>
                <w:rFonts w:cs="Arial"/>
                <w:b/>
                <w:sz w:val="12"/>
                <w:szCs w:val="12"/>
              </w:rPr>
              <w:t>/Youth</w:t>
            </w:r>
            <w:r w:rsidRPr="00C408A1">
              <w:rPr>
                <w:rFonts w:cs="Arial"/>
                <w:b/>
                <w:sz w:val="12"/>
                <w:szCs w:val="12"/>
              </w:rPr>
              <w:t xml:space="preserve"> charged in Information</w:t>
            </w:r>
            <w:r w:rsidRPr="00C408A1">
              <w:rPr>
                <w:rFonts w:cs="Arial"/>
                <w:b/>
              </w:rPr>
              <w:t xml:space="preserve"> </w:t>
            </w:r>
          </w:p>
          <w:p w14:paraId="09FDDEB4" w14:textId="0A073F4E" w:rsidR="00DD5EB6" w:rsidRPr="00C408A1" w:rsidRDefault="004F1660" w:rsidP="00EF3180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C408A1">
              <w:rPr>
                <w:rFonts w:cs="Arial"/>
                <w:b/>
              </w:rPr>
              <w:t>[</w:t>
            </w:r>
            <w:r w:rsidR="00DD5EB6" w:rsidRPr="00C408A1">
              <w:rPr>
                <w:rFonts w:cs="Arial"/>
                <w:b/>
                <w:i/>
                <w:iCs/>
              </w:rPr>
              <w:t>Defendants</w:t>
            </w:r>
            <w:r w:rsidR="00D23A49" w:rsidRPr="00C408A1">
              <w:rPr>
                <w:rFonts w:cs="Arial"/>
                <w:b/>
                <w:i/>
                <w:iCs/>
              </w:rPr>
              <w:t>/Youths</w:t>
            </w:r>
            <w:r w:rsidRPr="00C408A1">
              <w:rPr>
                <w:rFonts w:cs="Arial"/>
                <w:b/>
              </w:rPr>
              <w:t>]</w:t>
            </w:r>
            <w:r w:rsidR="00DD5EB6" w:rsidRPr="00C408A1">
              <w:rPr>
                <w:rFonts w:cs="Arial"/>
                <w:b/>
              </w:rPr>
              <w:t xml:space="preserve"> charged </w:t>
            </w:r>
          </w:p>
          <w:p w14:paraId="6B554C92" w14:textId="37BB10BB" w:rsidR="00DD5EB6" w:rsidRPr="00C408A1" w:rsidRDefault="00DD5EB6" w:rsidP="00EF3180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C408A1">
              <w:rPr>
                <w:rFonts w:cs="Arial"/>
              </w:rPr>
              <w:t>[</w:t>
            </w:r>
            <w:r w:rsidRPr="00C408A1">
              <w:rPr>
                <w:rFonts w:cs="Arial"/>
                <w:i/>
              </w:rPr>
              <w:t xml:space="preserve">Name(s) of </w:t>
            </w:r>
            <w:r w:rsidR="004F1660" w:rsidRPr="00C408A1">
              <w:rPr>
                <w:rFonts w:cs="Arial"/>
                <w:i/>
              </w:rPr>
              <w:t>[D</w:t>
            </w:r>
            <w:r w:rsidRPr="00C408A1">
              <w:rPr>
                <w:rFonts w:cs="Arial"/>
                <w:i/>
              </w:rPr>
              <w:t>efendants</w:t>
            </w:r>
            <w:r w:rsidR="00D23A49" w:rsidRPr="00C408A1">
              <w:rPr>
                <w:rFonts w:cs="Arial"/>
                <w:i/>
              </w:rPr>
              <w:t>/</w:t>
            </w:r>
            <w:r w:rsidR="004F1660" w:rsidRPr="00C408A1">
              <w:rPr>
                <w:rFonts w:cs="Arial"/>
                <w:i/>
              </w:rPr>
              <w:t>Y</w:t>
            </w:r>
            <w:r w:rsidR="00D23A49" w:rsidRPr="00C408A1">
              <w:rPr>
                <w:rFonts w:cs="Arial"/>
                <w:i/>
              </w:rPr>
              <w:t>ouths</w:t>
            </w:r>
            <w:r w:rsidR="004F1660" w:rsidRPr="00C408A1">
              <w:rPr>
                <w:rFonts w:cs="Arial"/>
                <w:i/>
              </w:rPr>
              <w:t>]</w:t>
            </w:r>
            <w:r w:rsidRPr="00C408A1">
              <w:rPr>
                <w:rFonts w:cs="Arial"/>
                <w:i/>
              </w:rPr>
              <w:t xml:space="preserve"> charged where more than one </w:t>
            </w:r>
            <w:r w:rsidR="004F1660" w:rsidRPr="00C408A1">
              <w:rPr>
                <w:rFonts w:cs="Arial"/>
                <w:i/>
              </w:rPr>
              <w:t>[D</w:t>
            </w:r>
            <w:r w:rsidRPr="00C408A1">
              <w:rPr>
                <w:rFonts w:cs="Arial"/>
                <w:i/>
              </w:rPr>
              <w:t>efendant</w:t>
            </w:r>
            <w:r w:rsidR="00D23A49" w:rsidRPr="00C408A1">
              <w:rPr>
                <w:rFonts w:cs="Arial"/>
                <w:i/>
              </w:rPr>
              <w:t>/</w:t>
            </w:r>
            <w:r w:rsidR="004F1660" w:rsidRPr="00C408A1">
              <w:rPr>
                <w:rFonts w:cs="Arial"/>
                <w:i/>
              </w:rPr>
              <w:t>Y</w:t>
            </w:r>
            <w:r w:rsidR="00D23A49" w:rsidRPr="00C408A1">
              <w:rPr>
                <w:rFonts w:cs="Arial"/>
                <w:i/>
              </w:rPr>
              <w:t>outh</w:t>
            </w:r>
            <w:r w:rsidR="004F1660" w:rsidRPr="00C408A1">
              <w:rPr>
                <w:rFonts w:cs="Arial"/>
                <w:i/>
              </w:rPr>
              <w:t>]</w:t>
            </w:r>
            <w:r w:rsidR="00D23A49" w:rsidRPr="00C408A1">
              <w:rPr>
                <w:rFonts w:cs="Arial"/>
                <w:i/>
              </w:rPr>
              <w:t xml:space="preserve"> charged on I</w:t>
            </w:r>
            <w:r w:rsidRPr="00C408A1">
              <w:rPr>
                <w:rFonts w:cs="Arial"/>
                <w:i/>
              </w:rPr>
              <w:t>nformation</w:t>
            </w:r>
            <w:r w:rsidRPr="00C408A1">
              <w:rPr>
                <w:rFonts w:cs="Arial"/>
              </w:rPr>
              <w:t xml:space="preserve">] </w:t>
            </w:r>
          </w:p>
          <w:p w14:paraId="68C82599" w14:textId="77777777" w:rsidR="00756A81" w:rsidRPr="00C408A1" w:rsidRDefault="00756A81" w:rsidP="00EF3180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</w:p>
          <w:p w14:paraId="37DFD42C" w14:textId="66D732E3" w:rsidR="009B3D52" w:rsidRPr="00C408A1" w:rsidRDefault="009B3D52" w:rsidP="00EF3180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C408A1">
              <w:rPr>
                <w:rFonts w:cs="Arial"/>
                <w:b/>
              </w:rPr>
              <w:t>Offence Details:</w:t>
            </w:r>
          </w:p>
          <w:p w14:paraId="553ADB81" w14:textId="00C4347F" w:rsidR="009307AF" w:rsidRPr="00C408A1" w:rsidRDefault="001F2D34" w:rsidP="00EF3180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eastAsia="Calibri" w:cs="Arial"/>
                <w:sz w:val="12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>[</w:t>
            </w:r>
            <w:r w:rsidRPr="00C408A1">
              <w:rPr>
                <w:rFonts w:eastAsia="Calibri" w:cs="Arial"/>
                <w:i/>
                <w:szCs w:val="22"/>
              </w:rPr>
              <w:t>S</w:t>
            </w:r>
            <w:r w:rsidR="009307AF" w:rsidRPr="00C408A1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C408A1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C408A1">
              <w:rPr>
                <w:rFonts w:eastAsia="Calibri" w:cs="Arial"/>
                <w:i/>
                <w:szCs w:val="22"/>
              </w:rPr>
              <w:t>provision if applicable</w:t>
            </w:r>
            <w:r w:rsidRPr="00C408A1">
              <w:rPr>
                <w:rFonts w:eastAsia="Calibri" w:cs="Arial"/>
                <w:szCs w:val="22"/>
              </w:rPr>
              <w:t>]</w:t>
            </w:r>
          </w:p>
          <w:p w14:paraId="6EC2635D" w14:textId="77777777" w:rsidR="00756A81" w:rsidRPr="00C408A1" w:rsidRDefault="00756A81" w:rsidP="00EF3180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cs="Arial"/>
                <w:u w:val="single"/>
              </w:rPr>
            </w:pPr>
          </w:p>
          <w:p w14:paraId="27EB1897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C408A1">
              <w:rPr>
                <w:rFonts w:cs="Arial"/>
                <w:u w:val="single"/>
              </w:rPr>
              <w:t>Particulars</w:t>
            </w:r>
          </w:p>
          <w:p w14:paraId="011B33D3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>Date of offence: [</w:t>
            </w:r>
            <w:r w:rsidRPr="00C408A1">
              <w:rPr>
                <w:rFonts w:eastAsia="Calibri" w:cs="Arial"/>
                <w:i/>
                <w:szCs w:val="22"/>
              </w:rPr>
              <w:t>Date</w:t>
            </w:r>
            <w:r w:rsidRPr="00C408A1">
              <w:rPr>
                <w:rFonts w:eastAsia="Calibri" w:cs="Arial"/>
                <w:szCs w:val="22"/>
              </w:rPr>
              <w:t>]</w:t>
            </w:r>
          </w:p>
          <w:p w14:paraId="0B9FC666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0B8AF8FF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>Place of offence: [</w:t>
            </w:r>
            <w:r w:rsidRPr="00C408A1">
              <w:rPr>
                <w:rFonts w:eastAsia="Calibri" w:cs="Arial"/>
                <w:i/>
                <w:szCs w:val="22"/>
              </w:rPr>
              <w:t>Place</w:t>
            </w:r>
            <w:r w:rsidRPr="00C408A1">
              <w:rPr>
                <w:rFonts w:eastAsia="Calibri" w:cs="Arial"/>
                <w:szCs w:val="22"/>
              </w:rPr>
              <w:t>]</w:t>
            </w:r>
          </w:p>
          <w:p w14:paraId="6D7F079E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3D542AB4" w14:textId="77777777" w:rsidR="002E7DFB" w:rsidRPr="00C408A1" w:rsidRDefault="002E7DFB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</w:rPr>
            </w:pPr>
            <w:r w:rsidRPr="00C408A1">
              <w:rPr>
                <w:rFonts w:eastAsia="Calibri" w:cs="Arial"/>
                <w:szCs w:val="22"/>
              </w:rPr>
              <w:t>Essence of offence: [</w:t>
            </w:r>
            <w:r w:rsidRPr="00C408A1">
              <w:rPr>
                <w:rFonts w:eastAsia="Calibri" w:cs="Arial"/>
                <w:i/>
                <w:szCs w:val="22"/>
              </w:rPr>
              <w:t xml:space="preserve">Essence of physical and mental elements of </w:t>
            </w:r>
            <w:r w:rsidRPr="00C408A1">
              <w:rPr>
                <w:rFonts w:eastAsia="Calibri" w:cs="Arial"/>
                <w:i/>
              </w:rPr>
              <w:t>offence alleged</w:t>
            </w:r>
            <w:r w:rsidRPr="00C408A1">
              <w:rPr>
                <w:rFonts w:eastAsia="Calibri" w:cs="Arial"/>
              </w:rPr>
              <w:t>]</w:t>
            </w:r>
          </w:p>
          <w:p w14:paraId="476369BB" w14:textId="77777777" w:rsidR="00756A81" w:rsidRPr="00C408A1" w:rsidRDefault="00756A81" w:rsidP="00EF3180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4EC65ADE" w14:textId="326AD468" w:rsidR="001F2D34" w:rsidRPr="00C408A1" w:rsidRDefault="00142584" w:rsidP="00EF3180">
            <w:pPr>
              <w:tabs>
                <w:tab w:val="left" w:pos="1752"/>
              </w:tabs>
              <w:spacing w:before="120" w:line="276" w:lineRule="auto"/>
              <w:jc w:val="left"/>
              <w:rPr>
                <w:rFonts w:cs="Arial"/>
                <w:color w:val="95B3D7" w:themeColor="accent1" w:themeTint="99"/>
                <w:sz w:val="12"/>
                <w:szCs w:val="18"/>
              </w:rPr>
            </w:pPr>
            <w:r w:rsidRPr="00C408A1">
              <w:rPr>
                <w:rFonts w:eastAsia="Calibri" w:cs="Arial"/>
                <w:b/>
                <w:sz w:val="12"/>
                <w:szCs w:val="22"/>
              </w:rPr>
              <w:t>If applicable</w:t>
            </w:r>
            <w:r w:rsidRPr="00C408A1">
              <w:rPr>
                <w:rFonts w:cs="Arial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7AAFDDBC" w14:textId="46390829" w:rsidR="00142584" w:rsidRPr="00C408A1" w:rsidRDefault="00142584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C408A1">
              <w:rPr>
                <w:rFonts w:cs="Arial"/>
                <w:u w:val="single"/>
              </w:rPr>
              <w:t>Circumstances of aggravation</w:t>
            </w:r>
          </w:p>
          <w:p w14:paraId="47DA6D55" w14:textId="426969C2" w:rsidR="00142584" w:rsidRPr="00C408A1" w:rsidRDefault="001F2D34" w:rsidP="00EF3180">
            <w:pPr>
              <w:spacing w:after="120" w:line="276" w:lineRule="auto"/>
              <w:jc w:val="left"/>
              <w:rPr>
                <w:rFonts w:eastAsia="Calibri" w:cs="Arial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>[</w:t>
            </w:r>
            <w:r w:rsidR="00142584" w:rsidRPr="00C408A1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C408A1">
              <w:rPr>
                <w:rFonts w:eastAsia="Calibri" w:cs="Arial"/>
                <w:szCs w:val="22"/>
              </w:rPr>
              <w:t>]</w:t>
            </w:r>
          </w:p>
          <w:p w14:paraId="51991E25" w14:textId="77777777" w:rsidR="00756A81" w:rsidRPr="00C408A1" w:rsidRDefault="00756A81" w:rsidP="00EF3180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szCs w:val="22"/>
                <w:u w:val="single"/>
              </w:rPr>
            </w:pPr>
          </w:p>
          <w:p w14:paraId="452EA7A9" w14:textId="4BDBFD81" w:rsidR="006919EF" w:rsidRPr="00C408A1" w:rsidRDefault="00DD5EB6" w:rsidP="00EF3180">
            <w:pPr>
              <w:tabs>
                <w:tab w:val="left" w:pos="1752"/>
              </w:tabs>
              <w:spacing w:before="120" w:line="276" w:lineRule="auto"/>
              <w:jc w:val="left"/>
              <w:rPr>
                <w:rFonts w:eastAsia="Calibri" w:cs="Arial"/>
                <w:szCs w:val="22"/>
                <w:u w:val="single"/>
              </w:rPr>
            </w:pPr>
            <w:r w:rsidRPr="00C408A1">
              <w:rPr>
                <w:rFonts w:eastAsia="Calibri" w:cs="Arial"/>
                <w:szCs w:val="22"/>
                <w:u w:val="single"/>
              </w:rPr>
              <w:t>Classification</w:t>
            </w:r>
            <w:r w:rsidR="006919EF" w:rsidRPr="00C408A1">
              <w:rPr>
                <w:rFonts w:eastAsia="Calibri" w:cs="Arial"/>
                <w:szCs w:val="22"/>
                <w:u w:val="single"/>
              </w:rPr>
              <w:t xml:space="preserve"> of Offence</w:t>
            </w:r>
          </w:p>
          <w:p w14:paraId="3202EB8A" w14:textId="763761F9" w:rsidR="00AB5888" w:rsidRPr="00C408A1" w:rsidRDefault="006919EF" w:rsidP="00EF3180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 xml:space="preserve">This is a </w:t>
            </w:r>
            <w:r w:rsidRPr="00C408A1">
              <w:rPr>
                <w:rFonts w:eastAsia="Calibri" w:cs="Arial"/>
                <w:iCs/>
                <w:szCs w:val="22"/>
              </w:rPr>
              <w:t>[</w:t>
            </w:r>
            <w:r w:rsidRPr="00C408A1">
              <w:rPr>
                <w:rFonts w:eastAsia="Calibri" w:cs="Arial"/>
                <w:i/>
                <w:iCs/>
                <w:szCs w:val="22"/>
              </w:rPr>
              <w:t>summary/minor indictable/major indictable</w:t>
            </w:r>
            <w:r w:rsidR="00A65196" w:rsidRPr="00C408A1">
              <w:rPr>
                <w:rFonts w:eastAsia="Calibri" w:cs="Arial"/>
                <w:i/>
                <w:iCs/>
                <w:szCs w:val="22"/>
              </w:rPr>
              <w:t>/commonwealth indictable</w:t>
            </w:r>
            <w:r w:rsidRPr="00C408A1">
              <w:rPr>
                <w:rFonts w:eastAsia="Calibri" w:cs="Arial"/>
                <w:iCs/>
                <w:szCs w:val="22"/>
              </w:rPr>
              <w:t xml:space="preserve">] </w:t>
            </w:r>
            <w:r w:rsidRPr="00C408A1">
              <w:rPr>
                <w:rFonts w:eastAsia="Calibri" w:cs="Arial"/>
                <w:szCs w:val="22"/>
              </w:rPr>
              <w:t>offence.</w:t>
            </w:r>
            <w:r w:rsidR="00F530E1" w:rsidRPr="00C408A1">
              <w:rPr>
                <w:rFonts w:eastAsia="Calibri" w:cs="Arial"/>
                <w:szCs w:val="22"/>
              </w:rPr>
              <w:t xml:space="preserve"> </w:t>
            </w:r>
            <w:r w:rsidR="009F3F70" w:rsidRPr="00C408A1">
              <w:rPr>
                <w:rFonts w:eastAsia="Calibri" w:cs="Arial"/>
                <w:b/>
                <w:sz w:val="12"/>
                <w:szCs w:val="22"/>
              </w:rPr>
              <w:t>Duplicate if multiple counts</w:t>
            </w:r>
          </w:p>
          <w:p w14:paraId="45B67AED" w14:textId="77777777" w:rsidR="00D41AA2" w:rsidRPr="00C408A1" w:rsidRDefault="00D41AA2" w:rsidP="00EF3180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1A4D1ED3" w14:textId="77777777" w:rsidR="00D41AA2" w:rsidRPr="00C408A1" w:rsidRDefault="00D41AA2" w:rsidP="00EF3180">
            <w:pPr>
              <w:widowControl w:val="0"/>
              <w:spacing w:before="120" w:line="276" w:lineRule="auto"/>
              <w:textAlignment w:val="auto"/>
              <w:rPr>
                <w:rFonts w:cs="Arial"/>
                <w:b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1BA44BB0" w14:textId="77777777" w:rsidR="00D41AA2" w:rsidRPr="00C408A1" w:rsidRDefault="00D41AA2" w:rsidP="00EF3180">
            <w:pPr>
              <w:widowControl w:val="0"/>
              <w:spacing w:line="276" w:lineRule="auto"/>
              <w:ind w:left="596" w:hanging="596"/>
              <w:jc w:val="left"/>
              <w:textAlignment w:val="auto"/>
              <w:rPr>
                <w:rFonts w:cs="Arial"/>
              </w:rPr>
            </w:pPr>
          </w:p>
          <w:p w14:paraId="08F859E9" w14:textId="00317069" w:rsidR="00D41AA2" w:rsidRPr="00C408A1" w:rsidRDefault="00D41AA2" w:rsidP="00EF3180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</w:rPr>
              <w:t>This may be a</w:t>
            </w:r>
            <w:r w:rsidRPr="00C408A1">
              <w:rPr>
                <w:rFonts w:cs="Arial"/>
                <w:bCs/>
              </w:rPr>
              <w:t xml:space="preserve"> </w:t>
            </w:r>
            <w:r w:rsidR="00C408A1">
              <w:rPr>
                <w:rFonts w:cs="Arial"/>
                <w:bCs/>
              </w:rPr>
              <w:t>‘</w:t>
            </w:r>
            <w:r w:rsidRPr="00C408A1">
              <w:rPr>
                <w:rFonts w:cs="Arial"/>
              </w:rPr>
              <w:t>prescribed offence</w:t>
            </w:r>
            <w:r w:rsidR="00C408A1">
              <w:rPr>
                <w:rFonts w:cs="Arial"/>
              </w:rPr>
              <w:t>’</w:t>
            </w:r>
            <w:r w:rsidRPr="00C408A1">
              <w:rPr>
                <w:rFonts w:cs="Arial"/>
              </w:rPr>
              <w:t xml:space="preserve"> within the meaning of sections 5 and 38 of the</w:t>
            </w:r>
            <w:r w:rsidRPr="00C408A1">
              <w:rPr>
                <w:rFonts w:cs="Arial"/>
                <w:bCs/>
              </w:rPr>
              <w:t xml:space="preserve"> </w:t>
            </w:r>
            <w:r w:rsidRPr="00C408A1">
              <w:rPr>
                <w:rFonts w:cs="Arial"/>
                <w:bCs/>
                <w:i/>
              </w:rPr>
              <w:t xml:space="preserve">Child Safety (Prohibited Persons) Act 2016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C408A1">
              <w:rPr>
                <w:rFonts w:cs="Arial"/>
              </w:rPr>
              <w:t xml:space="preserve">in respect of </w:t>
            </w:r>
            <w:r w:rsidRPr="00C408A1">
              <w:rPr>
                <w:rFonts w:cs="Arial"/>
                <w:bCs/>
              </w:rPr>
              <w:t>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>]</w:t>
            </w:r>
            <w:r w:rsidRPr="00C408A1">
              <w:rPr>
                <w:rFonts w:cs="Arial"/>
                <w:i/>
              </w:rPr>
              <w:t>.</w:t>
            </w:r>
            <w:r w:rsidRPr="00C408A1">
              <w:rPr>
                <w:rFonts w:cs="Arial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A9DF13F" w14:textId="77777777" w:rsidR="00D41AA2" w:rsidRPr="00C408A1" w:rsidRDefault="00D41AA2" w:rsidP="00EF3180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583CE12A" w14:textId="2EAA8A36" w:rsidR="00D41AA2" w:rsidRPr="00C408A1" w:rsidRDefault="00D41AA2" w:rsidP="00EF3180">
            <w:pPr>
              <w:widowControl w:val="0"/>
              <w:spacing w:line="276" w:lineRule="auto"/>
              <w:textAlignment w:val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lastRenderedPageBreak/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</w:rPr>
              <w:t>This may be</w:t>
            </w:r>
            <w:r w:rsidRPr="00C408A1">
              <w:rPr>
                <w:rFonts w:cs="Arial"/>
                <w:bCs/>
              </w:rPr>
              <w:t xml:space="preserve"> </w:t>
            </w:r>
            <w:r w:rsidR="00C408A1">
              <w:rPr>
                <w:rFonts w:cs="Arial"/>
                <w:bCs/>
              </w:rPr>
              <w:t>‘</w:t>
            </w:r>
            <w:r w:rsidRPr="00C408A1">
              <w:rPr>
                <w:rFonts w:cs="Arial"/>
              </w:rPr>
              <w:t>qualifying offence</w:t>
            </w:r>
            <w:r w:rsidR="00C408A1">
              <w:rPr>
                <w:rFonts w:cs="Arial"/>
              </w:rPr>
              <w:t>’</w:t>
            </w:r>
            <w:r w:rsidRPr="00C408A1">
              <w:rPr>
                <w:rFonts w:cs="Arial"/>
              </w:rPr>
              <w:t xml:space="preserve"> within the meaning of sections 44 and 48 of the</w:t>
            </w:r>
            <w:r w:rsidRPr="00C408A1">
              <w:rPr>
                <w:rFonts w:cs="Arial"/>
                <w:bCs/>
              </w:rPr>
              <w:t xml:space="preserve"> </w:t>
            </w:r>
            <w:r w:rsidRPr="00C408A1">
              <w:rPr>
                <w:rFonts w:cs="Arial"/>
                <w:bCs/>
                <w:i/>
              </w:rPr>
              <w:t xml:space="preserve">Children and Young People (Safety) Act 2017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C408A1">
              <w:rPr>
                <w:rFonts w:cs="Arial"/>
              </w:rPr>
              <w:t xml:space="preserve">in respect of </w:t>
            </w:r>
            <w:r w:rsidRPr="00C408A1">
              <w:rPr>
                <w:rFonts w:cs="Arial"/>
                <w:bCs/>
              </w:rPr>
              <w:t>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>]</w:t>
            </w:r>
            <w:r w:rsidRPr="00C408A1">
              <w:rPr>
                <w:rFonts w:cs="Arial"/>
                <w:i/>
              </w:rPr>
              <w:t>.</w:t>
            </w:r>
            <w:r w:rsidRPr="00C408A1">
              <w:rPr>
                <w:rFonts w:cs="Arial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296FBF3" w14:textId="77777777" w:rsidR="00D41AA2" w:rsidRPr="00C408A1" w:rsidRDefault="00D41AA2" w:rsidP="00EF3180">
            <w:pPr>
              <w:widowControl w:val="0"/>
              <w:spacing w:line="276" w:lineRule="auto"/>
              <w:textAlignment w:val="auto"/>
              <w:rPr>
                <w:rFonts w:cs="Arial"/>
                <w:bCs/>
                <w:i/>
              </w:rPr>
            </w:pPr>
          </w:p>
          <w:p w14:paraId="654C5E22" w14:textId="2A56746E" w:rsidR="00D41AA2" w:rsidRPr="00C408A1" w:rsidRDefault="00D41AA2" w:rsidP="00EF3180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</w:rPr>
              <w:t xml:space="preserve">This may be a </w:t>
            </w:r>
            <w:r w:rsidR="00C408A1">
              <w:rPr>
                <w:rFonts w:cs="Arial"/>
              </w:rPr>
              <w:t>‘</w:t>
            </w:r>
            <w:r w:rsidRPr="00C408A1">
              <w:rPr>
                <w:rFonts w:cs="Arial"/>
              </w:rPr>
              <w:t>presumptive disqualification offence</w:t>
            </w:r>
            <w:r w:rsidR="00C408A1">
              <w:rPr>
                <w:rFonts w:cs="Arial"/>
              </w:rPr>
              <w:t>’</w:t>
            </w:r>
            <w:r w:rsidRPr="00C408A1">
              <w:rPr>
                <w:rFonts w:cs="Arial"/>
              </w:rPr>
              <w:t xml:space="preserve"> within the meaning of sections 26A and 38 of the </w:t>
            </w:r>
            <w:r w:rsidRPr="00C408A1">
              <w:rPr>
                <w:rFonts w:cs="Arial"/>
                <w:i/>
                <w:iCs/>
              </w:rPr>
              <w:t xml:space="preserve">Child Safety (Prohibited Persons) Act 2016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C408A1">
              <w:rPr>
                <w:rFonts w:cs="Arial"/>
              </w:rPr>
              <w:t xml:space="preserve">in respect of </w:t>
            </w:r>
            <w:r w:rsidRPr="00C408A1">
              <w:rPr>
                <w:rFonts w:cs="Arial"/>
                <w:bCs/>
              </w:rPr>
              <w:t>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>]</w:t>
            </w:r>
            <w:r w:rsidRPr="00C408A1">
              <w:rPr>
                <w:rFonts w:cs="Arial"/>
                <w:i/>
              </w:rPr>
              <w:t>.</w:t>
            </w:r>
            <w:r w:rsidRPr="00C408A1">
              <w:rPr>
                <w:rFonts w:cs="Arial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DC43BC8" w14:textId="77777777" w:rsidR="00D41AA2" w:rsidRPr="00C408A1" w:rsidRDefault="00D41AA2" w:rsidP="00EF3180">
            <w:pPr>
              <w:widowControl w:val="0"/>
              <w:spacing w:line="276" w:lineRule="auto"/>
              <w:ind w:left="360"/>
              <w:contextualSpacing/>
              <w:textAlignment w:val="auto"/>
              <w:rPr>
                <w:rFonts w:cs="Arial"/>
              </w:rPr>
            </w:pPr>
          </w:p>
          <w:p w14:paraId="2C36440B" w14:textId="0CEAF728" w:rsidR="00D41AA2" w:rsidRPr="00C408A1" w:rsidRDefault="00D41AA2" w:rsidP="00EF3180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</w:rPr>
              <w:t xml:space="preserve">This may be a </w:t>
            </w:r>
            <w:r w:rsidR="00C408A1">
              <w:rPr>
                <w:rFonts w:cs="Arial"/>
              </w:rPr>
              <w:t>‘</w:t>
            </w:r>
            <w:r w:rsidRPr="00C408A1">
              <w:rPr>
                <w:rFonts w:cs="Arial"/>
              </w:rPr>
              <w:t>disqualification offence</w:t>
            </w:r>
            <w:r w:rsidR="00C408A1">
              <w:rPr>
                <w:rFonts w:cs="Arial"/>
              </w:rPr>
              <w:t>’</w:t>
            </w:r>
            <w:r w:rsidRPr="00C408A1">
              <w:rPr>
                <w:rFonts w:cs="Arial"/>
              </w:rPr>
              <w:t xml:space="preserve"> within the meaning of sections 18A and 18U of the </w:t>
            </w:r>
            <w:r w:rsidRPr="00C408A1">
              <w:rPr>
                <w:rFonts w:cs="Arial"/>
                <w:i/>
                <w:iCs/>
              </w:rPr>
              <w:t xml:space="preserve">Disability Inclusion Act 2018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C408A1">
              <w:rPr>
                <w:rFonts w:cs="Arial"/>
              </w:rPr>
              <w:t xml:space="preserve">in respect of </w:t>
            </w:r>
            <w:r w:rsidRPr="00C408A1">
              <w:rPr>
                <w:rFonts w:cs="Arial"/>
                <w:bCs/>
              </w:rPr>
              <w:t>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>]</w:t>
            </w:r>
            <w:r w:rsidRPr="00C408A1">
              <w:rPr>
                <w:rFonts w:cs="Arial"/>
                <w:i/>
              </w:rPr>
              <w:t>.</w:t>
            </w:r>
            <w:r w:rsidRPr="00C408A1">
              <w:rPr>
                <w:rFonts w:cs="Arial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8DD326A" w14:textId="77777777" w:rsidR="00D41AA2" w:rsidRPr="00C408A1" w:rsidRDefault="00D41AA2" w:rsidP="00EF3180">
            <w:pPr>
              <w:widowControl w:val="0"/>
              <w:spacing w:line="276" w:lineRule="auto"/>
              <w:textAlignment w:val="auto"/>
              <w:rPr>
                <w:rFonts w:cs="Arial"/>
              </w:rPr>
            </w:pPr>
          </w:p>
          <w:p w14:paraId="18E3CCE0" w14:textId="6E656A1A" w:rsidR="00D41AA2" w:rsidRPr="00C408A1" w:rsidRDefault="00D41AA2" w:rsidP="00EF3180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C408A1">
              <w:rPr>
                <w:rFonts w:cs="Arial"/>
                <w:b/>
              </w:rPr>
              <w:t xml:space="preserve"> </w:t>
            </w:r>
            <w:r w:rsidRPr="00C408A1">
              <w:rPr>
                <w:rFonts w:cs="Arial"/>
              </w:rPr>
              <w:t xml:space="preserve">This may be a </w:t>
            </w:r>
            <w:r w:rsidR="00C408A1">
              <w:rPr>
                <w:rFonts w:cs="Arial"/>
              </w:rPr>
              <w:t>‘</w:t>
            </w:r>
            <w:r w:rsidRPr="00C408A1">
              <w:rPr>
                <w:rFonts w:cs="Arial"/>
              </w:rPr>
              <w:t>presumptive disqualification offence</w:t>
            </w:r>
            <w:r w:rsidR="00C408A1">
              <w:rPr>
                <w:rFonts w:cs="Arial"/>
              </w:rPr>
              <w:t>’</w:t>
            </w:r>
            <w:r w:rsidRPr="00C408A1">
              <w:rPr>
                <w:rFonts w:cs="Arial"/>
              </w:rPr>
              <w:t xml:space="preserve"> within the meaning of sections 18A and 18U of the </w:t>
            </w:r>
            <w:r w:rsidRPr="00C408A1">
              <w:rPr>
                <w:rFonts w:cs="Arial"/>
                <w:i/>
                <w:iCs/>
              </w:rPr>
              <w:t xml:space="preserve">Disability Inclusion Act 2018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C408A1">
              <w:rPr>
                <w:rFonts w:cs="Arial"/>
              </w:rPr>
              <w:t xml:space="preserve">in respect of </w:t>
            </w:r>
            <w:r w:rsidRPr="00C408A1">
              <w:rPr>
                <w:rFonts w:cs="Arial"/>
                <w:bCs/>
              </w:rPr>
              <w:t>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>]</w:t>
            </w:r>
            <w:r w:rsidRPr="00C408A1">
              <w:rPr>
                <w:rFonts w:cs="Arial"/>
                <w:i/>
              </w:rPr>
              <w:t>.</w:t>
            </w:r>
            <w:r w:rsidRPr="00C408A1">
              <w:rPr>
                <w:rFonts w:cs="Arial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080B3BD4" w:rsidR="00D41AA2" w:rsidRPr="00C408A1" w:rsidRDefault="00D41AA2" w:rsidP="00EF3180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iCs/>
                <w:sz w:val="12"/>
                <w:szCs w:val="22"/>
              </w:rPr>
            </w:pPr>
          </w:p>
        </w:tc>
      </w:tr>
    </w:tbl>
    <w:p w14:paraId="6496F307" w14:textId="00E68F67" w:rsidR="00F80402" w:rsidRPr="00C408A1" w:rsidRDefault="00F80402" w:rsidP="00EF3180">
      <w:pPr>
        <w:spacing w:before="120" w:after="120" w:line="276" w:lineRule="auto"/>
        <w:rPr>
          <w:rFonts w:eastAsia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80402" w:rsidRPr="00C408A1" w14:paraId="01933B9A" w14:textId="77777777" w:rsidTr="00E7606D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8A13309" w14:textId="77777777" w:rsidR="00F80402" w:rsidRPr="00C408A1" w:rsidRDefault="00F80402" w:rsidP="00EF3180">
            <w:pPr>
              <w:tabs>
                <w:tab w:val="left" w:pos="1752"/>
              </w:tabs>
              <w:spacing w:before="120" w:line="276" w:lineRule="auto"/>
              <w:jc w:val="left"/>
              <w:rPr>
                <w:rFonts w:eastAsia="Calibri" w:cs="Arial"/>
                <w:b/>
                <w:szCs w:val="22"/>
              </w:rPr>
            </w:pPr>
            <w:r w:rsidRPr="00C408A1">
              <w:rPr>
                <w:rFonts w:eastAsia="Calibri" w:cs="Arial"/>
                <w:b/>
                <w:szCs w:val="22"/>
              </w:rPr>
              <w:t>Special orders sought</w:t>
            </w:r>
          </w:p>
          <w:p w14:paraId="3B2FD41C" w14:textId="77777777" w:rsidR="00F80402" w:rsidRPr="00C408A1" w:rsidRDefault="00F80402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b/>
                <w:szCs w:val="22"/>
              </w:rPr>
            </w:pPr>
          </w:p>
          <w:p w14:paraId="34E908F8" w14:textId="56803CD6" w:rsidR="00F80402" w:rsidRPr="00C408A1" w:rsidRDefault="00F80402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C408A1">
              <w:rPr>
                <w:rFonts w:eastAsia="Calibri" w:cs="Arial"/>
                <w:szCs w:val="22"/>
              </w:rPr>
              <w:t>The following special orders in addition to penalty are sought</w:t>
            </w:r>
            <w:r w:rsidR="00FB0BCF" w:rsidRPr="00C408A1">
              <w:rPr>
                <w:rFonts w:eastAsia="Calibri" w:cs="Arial"/>
                <w:szCs w:val="22"/>
              </w:rPr>
              <w:t>:</w:t>
            </w:r>
            <w:r w:rsidRPr="00C408A1">
              <w:rPr>
                <w:rFonts w:eastAsia="Calibri" w:cs="Arial"/>
                <w:szCs w:val="22"/>
              </w:rPr>
              <w:t xml:space="preserve"> </w:t>
            </w:r>
            <w:proofErr w:type="spellStart"/>
            <w:r w:rsidRPr="00C408A1">
              <w:rPr>
                <w:rFonts w:eastAsia="Calibri" w:cs="Arial"/>
                <w:b/>
                <w:sz w:val="12"/>
                <w:szCs w:val="22"/>
              </w:rPr>
              <w:t>eg</w:t>
            </w:r>
            <w:proofErr w:type="spellEnd"/>
            <w:r w:rsidRPr="00C408A1">
              <w:rPr>
                <w:rFonts w:eastAsia="Calibri" w:cs="Arial"/>
                <w:b/>
                <w:sz w:val="12"/>
                <w:szCs w:val="22"/>
              </w:rPr>
              <w:t xml:space="preserve"> forfeiture, destruction, licence disqualificatio</w:t>
            </w:r>
            <w:r w:rsidR="00FB0BCF" w:rsidRPr="00C408A1">
              <w:rPr>
                <w:rFonts w:eastAsia="Calibri" w:cs="Arial"/>
                <w:b/>
                <w:sz w:val="12"/>
                <w:szCs w:val="22"/>
              </w:rPr>
              <w:t>n, restitution, compensation</w:t>
            </w:r>
          </w:p>
          <w:p w14:paraId="7EA8B456" w14:textId="77777777" w:rsidR="00F80402" w:rsidRPr="00C408A1" w:rsidRDefault="00F80402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  <w:r w:rsidRPr="00C408A1">
              <w:rPr>
                <w:rFonts w:eastAsia="Calibri" w:cs="Arial"/>
                <w:b/>
                <w:iCs/>
                <w:sz w:val="12"/>
                <w:szCs w:val="22"/>
              </w:rPr>
              <w:t>Orders sought in separate numbered paragraphs.</w:t>
            </w:r>
          </w:p>
          <w:p w14:paraId="34C6BC54" w14:textId="77777777" w:rsidR="00F80402" w:rsidRPr="00C408A1" w:rsidRDefault="004F1660" w:rsidP="00EF3180">
            <w:pPr>
              <w:pStyle w:val="ListParagraph"/>
              <w:numPr>
                <w:ilvl w:val="0"/>
                <w:numId w:val="10"/>
              </w:numPr>
              <w:tabs>
                <w:tab w:val="left" w:pos="1752"/>
              </w:tabs>
              <w:spacing w:after="120" w:line="276" w:lineRule="auto"/>
              <w:ind w:left="455" w:hanging="357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  <w:r w:rsidRPr="00C408A1">
              <w:rPr>
                <w:rFonts w:eastAsia="Calibri" w:cs="Arial"/>
                <w:b/>
                <w:iCs/>
                <w:sz w:val="12"/>
                <w:szCs w:val="22"/>
              </w:rPr>
              <w:t xml:space="preserve"> </w:t>
            </w:r>
          </w:p>
          <w:p w14:paraId="1F4051EA" w14:textId="012CF52F" w:rsidR="004F1660" w:rsidRPr="00C408A1" w:rsidRDefault="004F1660" w:rsidP="00EF3180">
            <w:pPr>
              <w:pStyle w:val="ListParagraph"/>
              <w:tabs>
                <w:tab w:val="left" w:pos="1752"/>
              </w:tabs>
              <w:spacing w:after="120" w:line="276" w:lineRule="auto"/>
              <w:ind w:left="455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</w:p>
        </w:tc>
      </w:tr>
    </w:tbl>
    <w:p w14:paraId="3502AC61" w14:textId="77777777" w:rsidR="00FA4BDE" w:rsidRPr="00C408A1" w:rsidRDefault="00FA4BDE" w:rsidP="00EF3180">
      <w:pPr>
        <w:spacing w:before="240" w:line="276" w:lineRule="auto"/>
        <w:ind w:right="142"/>
        <w:rPr>
          <w:rFonts w:cs="Arial"/>
          <w:b/>
          <w:sz w:val="12"/>
          <w:szCs w:val="18"/>
        </w:rPr>
      </w:pPr>
    </w:p>
    <w:p w14:paraId="72146510" w14:textId="506D3E31" w:rsidR="00FA4BDE" w:rsidRPr="00C408A1" w:rsidRDefault="00FA4BD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</w:p>
    <w:p w14:paraId="137AFA03" w14:textId="429BE7B2" w:rsidR="00270C0C" w:rsidRPr="00C408A1" w:rsidRDefault="00431724" w:rsidP="00EF3180">
      <w:pPr>
        <w:spacing w:before="240" w:line="276" w:lineRule="auto"/>
        <w:ind w:right="142"/>
        <w:rPr>
          <w:rFonts w:cs="Arial"/>
          <w:b/>
          <w:sz w:val="12"/>
          <w:szCs w:val="18"/>
        </w:rPr>
      </w:pPr>
      <w:r w:rsidRPr="00C408A1">
        <w:rPr>
          <w:rFonts w:cs="Arial"/>
          <w:b/>
          <w:sz w:val="12"/>
          <w:szCs w:val="18"/>
        </w:rPr>
        <w:t>N</w:t>
      </w:r>
      <w:r w:rsidR="005061C3" w:rsidRPr="00C408A1">
        <w:rPr>
          <w:rFonts w:cs="Arial"/>
          <w:b/>
          <w:sz w:val="12"/>
          <w:szCs w:val="18"/>
        </w:rPr>
        <w:t xml:space="preserve">ext </w:t>
      </w:r>
      <w:r w:rsidRPr="00C408A1">
        <w:rPr>
          <w:rFonts w:cs="Arial"/>
          <w:b/>
          <w:sz w:val="12"/>
          <w:szCs w:val="18"/>
        </w:rPr>
        <w:t xml:space="preserve">box completed if Informant is not </w:t>
      </w:r>
      <w:r w:rsidR="00D23A49" w:rsidRPr="00C408A1">
        <w:rPr>
          <w:rFonts w:cs="Arial"/>
          <w:b/>
          <w:sz w:val="12"/>
          <w:szCs w:val="18"/>
        </w:rPr>
        <w:t xml:space="preserve">a </w:t>
      </w:r>
      <w:r w:rsidRPr="00C408A1">
        <w:rPr>
          <w:rFonts w:cs="Arial"/>
          <w:b/>
          <w:sz w:val="12"/>
          <w:szCs w:val="18"/>
        </w:rPr>
        <w:t>public authority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62A9" w:rsidRPr="00C408A1" w14:paraId="714754DB" w14:textId="77777777" w:rsidTr="00FA4BDE">
        <w:trPr>
          <w:cantSplit/>
        </w:trPr>
        <w:tc>
          <w:tcPr>
            <w:tcW w:w="5000" w:type="pct"/>
          </w:tcPr>
          <w:p w14:paraId="12631216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7DB9960D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3BE7C8A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4DBC91E0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…………………………………………</w:t>
            </w:r>
          </w:p>
          <w:p w14:paraId="56350CC0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 xml:space="preserve">Signature of </w:t>
            </w:r>
            <w:r w:rsidRPr="00C408A1">
              <w:rPr>
                <w:rFonts w:cs="Arial"/>
                <w:iCs/>
              </w:rPr>
              <w:t>[</w:t>
            </w:r>
            <w:r w:rsidRPr="00C408A1">
              <w:rPr>
                <w:rFonts w:cs="Arial"/>
                <w:i/>
                <w:iCs/>
              </w:rPr>
              <w:t>Informant/Legal Practitioner</w:t>
            </w:r>
            <w:r w:rsidRPr="00C408A1">
              <w:rPr>
                <w:rFonts w:cs="Arial"/>
                <w:iCs/>
              </w:rPr>
              <w:t>]</w:t>
            </w:r>
          </w:p>
          <w:p w14:paraId="4C36FB70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7458E1C8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0DABDA8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2AA7D38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…………………………………………</w:t>
            </w:r>
          </w:p>
          <w:p w14:paraId="5192A71B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Name printed</w:t>
            </w:r>
          </w:p>
          <w:p w14:paraId="0221A7E1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03219E2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7D17E750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911F4B5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Before me ………………………………….</w:t>
            </w:r>
          </w:p>
          <w:p w14:paraId="60E574FB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 xml:space="preserve">                  Signature of attesting witness</w:t>
            </w:r>
          </w:p>
          <w:p w14:paraId="5DC5A7FC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2CA507B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67E41AC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4AA25CC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………………………………………….</w:t>
            </w:r>
          </w:p>
          <w:p w14:paraId="1E78EA70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Printed name and title of witness</w:t>
            </w:r>
          </w:p>
          <w:p w14:paraId="1FC690AC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FA8E2FD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D18C8D8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ADDE481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D940122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1FC27C7" w14:textId="77777777" w:rsidR="003E62A9" w:rsidRPr="00C408A1" w:rsidRDefault="003E62A9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………………………………………....</w:t>
            </w:r>
          </w:p>
          <w:p w14:paraId="518EE07F" w14:textId="77777777" w:rsidR="003E62A9" w:rsidRPr="00C408A1" w:rsidRDefault="003E62A9" w:rsidP="00EF3180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C408A1">
              <w:rPr>
                <w:rFonts w:cs="Arial"/>
              </w:rPr>
              <w:t>Date</w:t>
            </w:r>
          </w:p>
        </w:tc>
      </w:tr>
    </w:tbl>
    <w:p w14:paraId="7E60F482" w14:textId="77777777" w:rsidR="001553D9" w:rsidRPr="00C408A1" w:rsidRDefault="001553D9" w:rsidP="001553D9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</w:p>
    <w:p w14:paraId="1F4C24D2" w14:textId="77777777" w:rsidR="001553D9" w:rsidRPr="00C408A1" w:rsidRDefault="001553D9" w:rsidP="001553D9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</w:p>
    <w:p w14:paraId="71E11C6D" w14:textId="68910A7C" w:rsidR="00312503" w:rsidRPr="00C408A1" w:rsidRDefault="00312503" w:rsidP="00EF3180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C408A1">
        <w:rPr>
          <w:rFonts w:eastAsia="Calibri" w:cs="Arial"/>
          <w:b/>
          <w:sz w:val="12"/>
          <w:szCs w:val="22"/>
        </w:rPr>
        <w:lastRenderedPageBreak/>
        <w:t>Next box displayed if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0F5023" w:rsidRPr="00C408A1" w14:paraId="098FC476" w14:textId="77777777" w:rsidTr="00F11CD3">
        <w:trPr>
          <w:trHeight w:val="357"/>
        </w:trPr>
        <w:tc>
          <w:tcPr>
            <w:tcW w:w="5000" w:type="pct"/>
          </w:tcPr>
          <w:p w14:paraId="73C7BDEE" w14:textId="60A9C888" w:rsidR="000F5023" w:rsidRPr="00C408A1" w:rsidRDefault="000F5023" w:rsidP="00EF3180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r w:rsidRPr="00C408A1">
              <w:rPr>
                <w:rFonts w:cs="Arial"/>
                <w:b/>
                <w:sz w:val="22"/>
              </w:rPr>
              <w:t>Notice of</w:t>
            </w:r>
            <w:r w:rsidR="008D6AC6" w:rsidRPr="00C408A1">
              <w:rPr>
                <w:rFonts w:cs="Arial"/>
                <w:b/>
                <w:sz w:val="22"/>
              </w:rPr>
              <w:t xml:space="preserve"> Priority</w:t>
            </w:r>
            <w:r w:rsidRPr="00C408A1">
              <w:rPr>
                <w:rFonts w:cs="Arial"/>
                <w:b/>
                <w:sz w:val="22"/>
              </w:rPr>
              <w:t xml:space="preserve"> Proceeding</w:t>
            </w:r>
          </w:p>
          <w:p w14:paraId="091DF9E1" w14:textId="2D159107" w:rsidR="00005536" w:rsidRPr="00C408A1" w:rsidRDefault="00005536" w:rsidP="00BD49FA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 xml:space="preserve">This proceeding comprises ‘prescribed proceedings’ within the meaning of </w:t>
            </w:r>
            <w:r w:rsidRPr="00C408A1">
              <w:rPr>
                <w:rFonts w:cs="Arial"/>
                <w:bCs/>
              </w:rPr>
              <w:t xml:space="preserve">section 127 of the </w:t>
            </w:r>
            <w:r w:rsidRPr="00C408A1">
              <w:rPr>
                <w:rFonts w:cs="Arial"/>
                <w:bCs/>
                <w:i/>
              </w:rPr>
              <w:t>Criminal Procedure Act 1921</w:t>
            </w:r>
            <w:r w:rsidRPr="00C408A1">
              <w:rPr>
                <w:rFonts w:cs="Arial"/>
                <w:bCs/>
              </w:rPr>
              <w:t xml:space="preserve"> </w:t>
            </w:r>
            <w:r w:rsidRPr="00C408A1">
              <w:rPr>
                <w:rFonts w:cs="Arial"/>
              </w:rPr>
              <w:t>because count</w:t>
            </w:r>
            <w:r w:rsidRPr="00C408A1">
              <w:rPr>
                <w:rFonts w:cs="Arial"/>
                <w:iCs/>
              </w:rPr>
              <w:t>[</w:t>
            </w:r>
            <w:r w:rsidRPr="00C408A1">
              <w:rPr>
                <w:rFonts w:cs="Arial"/>
                <w:i/>
                <w:iCs/>
              </w:rPr>
              <w:t>s</w:t>
            </w:r>
            <w:r w:rsidRPr="00C408A1">
              <w:rPr>
                <w:rFonts w:cs="Arial"/>
                <w:iCs/>
              </w:rPr>
              <w:t>] [</w:t>
            </w:r>
            <w:r w:rsidRPr="00C408A1">
              <w:rPr>
                <w:rFonts w:cs="Arial"/>
                <w:i/>
                <w:iCs/>
              </w:rPr>
              <w:t>number(s)</w:t>
            </w:r>
            <w:r w:rsidRPr="00C408A1">
              <w:rPr>
                <w:rFonts w:cs="Arial"/>
                <w:iCs/>
              </w:rPr>
              <w:t>] [</w:t>
            </w:r>
            <w:r w:rsidRPr="00C408A1">
              <w:rPr>
                <w:rFonts w:cs="Arial"/>
                <w:i/>
                <w:iCs/>
              </w:rPr>
              <w:t>is a/are</w:t>
            </w:r>
            <w:r w:rsidRPr="00C408A1">
              <w:rPr>
                <w:rFonts w:cs="Arial"/>
                <w:iCs/>
              </w:rPr>
              <w:t xml:space="preserve">] </w:t>
            </w:r>
            <w:r w:rsidRPr="00C408A1">
              <w:rPr>
                <w:rFonts w:cs="Arial"/>
              </w:rPr>
              <w:t>serious and organised crime offence</w:t>
            </w:r>
            <w:r w:rsidRPr="00C408A1">
              <w:rPr>
                <w:rFonts w:cs="Arial"/>
                <w:iCs/>
              </w:rPr>
              <w:t>[</w:t>
            </w:r>
            <w:r w:rsidRPr="00C408A1">
              <w:rPr>
                <w:rFonts w:cs="Arial"/>
                <w:i/>
                <w:iCs/>
              </w:rPr>
              <w:t>s</w:t>
            </w:r>
            <w:r w:rsidRPr="00C408A1">
              <w:rPr>
                <w:rFonts w:cs="Arial"/>
                <w:iCs/>
              </w:rPr>
              <w:t xml:space="preserve">] in respect of which it </w:t>
            </w:r>
            <w:r w:rsidRPr="00C408A1">
              <w:rPr>
                <w:rFonts w:cs="Arial"/>
              </w:rPr>
              <w:t>is alleged that the offence</w:t>
            </w:r>
            <w:r w:rsidRPr="00C408A1">
              <w:rPr>
                <w:rFonts w:cs="Arial"/>
                <w:iCs/>
              </w:rPr>
              <w:t>[</w:t>
            </w:r>
            <w:r w:rsidRPr="00C408A1">
              <w:rPr>
                <w:rFonts w:cs="Arial"/>
                <w:i/>
                <w:iCs/>
              </w:rPr>
              <w:t>s</w:t>
            </w:r>
            <w:r w:rsidRPr="00C408A1">
              <w:rPr>
                <w:rFonts w:cs="Arial"/>
                <w:iCs/>
              </w:rPr>
              <w:t>] [</w:t>
            </w:r>
            <w:r w:rsidRPr="00C408A1">
              <w:rPr>
                <w:rFonts w:cs="Arial"/>
                <w:i/>
                <w:iCs/>
              </w:rPr>
              <w:t>was/were</w:t>
            </w:r>
            <w:r w:rsidRPr="00C408A1">
              <w:rPr>
                <w:rFonts w:cs="Arial"/>
                <w:iCs/>
              </w:rPr>
              <w:t xml:space="preserve">] </w:t>
            </w:r>
            <w:r w:rsidRPr="00C408A1">
              <w:rPr>
                <w:rFonts w:cs="Arial"/>
              </w:rPr>
              <w:t>committed in the circumstances where</w:t>
            </w:r>
            <w:r w:rsidR="00C408A1">
              <w:rPr>
                <w:rFonts w:cs="Arial"/>
              </w:rPr>
              <w:t>:</w:t>
            </w:r>
          </w:p>
          <w:p w14:paraId="5E07E096" w14:textId="77777777" w:rsidR="00005536" w:rsidRPr="00C408A1" w:rsidRDefault="00005536" w:rsidP="00EF318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[</w:t>
            </w:r>
            <w:r w:rsidRPr="00C408A1">
              <w:rPr>
                <w:rFonts w:cs="Arial"/>
                <w:i/>
              </w:rPr>
              <w:t>the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 xml:space="preserve">] committed the offence for the </w:t>
            </w:r>
            <w:hyperlink r:id="rId9" w:anchor="benefit" w:history="1">
              <w:r w:rsidRPr="00C408A1">
                <w:rPr>
                  <w:rFonts w:cs="Arial"/>
                </w:rPr>
                <w:t>benefit</w:t>
              </w:r>
            </w:hyperlink>
            <w:r w:rsidRPr="00C408A1">
              <w:rPr>
                <w:rFonts w:cs="Arial"/>
              </w:rPr>
              <w:t xml:space="preserve"> of a </w:t>
            </w:r>
            <w:hyperlink r:id="rId10" w:anchor="criminal_organisation" w:history="1">
              <w:r w:rsidRPr="00C408A1">
                <w:rPr>
                  <w:rFonts w:cs="Arial"/>
                </w:rPr>
                <w:t>criminal</w:t>
              </w:r>
            </w:hyperlink>
            <w:r w:rsidRPr="00C408A1">
              <w:rPr>
                <w:rFonts w:cs="Arial"/>
              </w:rPr>
              <w:t xml:space="preserve"> </w:t>
            </w:r>
            <w:hyperlink r:id="rId11" w:anchor="criminal_organisation" w:history="1">
              <w:r w:rsidRPr="00C408A1">
                <w:rPr>
                  <w:rFonts w:cs="Arial"/>
                </w:rPr>
                <w:t>organisation</w:t>
              </w:r>
            </w:hyperlink>
            <w:r w:rsidRPr="00C408A1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C408A1">
                <w:rPr>
                  <w:rFonts w:cs="Arial"/>
                </w:rPr>
                <w:t>criminal organisation</w:t>
              </w:r>
            </w:hyperlink>
            <w:r w:rsidRPr="00C408A1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C408A1">
                <w:rPr>
                  <w:rFonts w:cs="Arial"/>
                </w:rPr>
                <w:t>criminal organisation</w:t>
              </w:r>
            </w:hyperlink>
            <w:r w:rsidRPr="00C408A1">
              <w:rPr>
                <w:rFonts w:cs="Arial"/>
              </w:rPr>
              <w:t>.</w:t>
            </w:r>
          </w:p>
          <w:p w14:paraId="6F3FCF01" w14:textId="77777777" w:rsidR="00005536" w:rsidRPr="00C408A1" w:rsidRDefault="00005536" w:rsidP="00EF318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in the course of or in connection with the offence [</w:t>
            </w:r>
            <w:r w:rsidRPr="00C408A1">
              <w:rPr>
                <w:rFonts w:cs="Arial"/>
                <w:i/>
              </w:rPr>
              <w:t>the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 xml:space="preserve">] identified themself as belonging to or otherwise being associated with a </w:t>
            </w:r>
            <w:hyperlink r:id="rId14" w:anchor="criminal_organisation" w:history="1">
              <w:r w:rsidRPr="00C408A1">
                <w:rPr>
                  <w:rFonts w:cs="Arial"/>
                </w:rPr>
                <w:t>criminal organisation</w:t>
              </w:r>
            </w:hyperlink>
            <w:r w:rsidRPr="00C408A1">
              <w:rPr>
                <w:rFonts w:cs="Arial"/>
              </w:rPr>
              <w:t>.</w:t>
            </w:r>
          </w:p>
          <w:p w14:paraId="7DF54482" w14:textId="77777777" w:rsidR="00005536" w:rsidRPr="00C408A1" w:rsidRDefault="00005536" w:rsidP="00EF3180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455225D7" w14:textId="77777777" w:rsidR="00005536" w:rsidRPr="00C408A1" w:rsidRDefault="00005536" w:rsidP="00EF3180">
            <w:pPr>
              <w:pStyle w:val="ListParagraph"/>
              <w:numPr>
                <w:ilvl w:val="0"/>
                <w:numId w:val="15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  <w:sz w:val="12"/>
                <w:szCs w:val="18"/>
              </w:rPr>
            </w:pPr>
            <w:r w:rsidRPr="00C408A1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  <w:r w:rsidRPr="00C408A1">
              <w:rPr>
                <w:rFonts w:cs="Arial"/>
              </w:rPr>
              <w:t>[</w:t>
            </w:r>
            <w:r w:rsidRPr="00C408A1">
              <w:rPr>
                <w:rFonts w:cs="Arial"/>
                <w:i/>
              </w:rPr>
              <w:t>The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Defendant/Youth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number</w:t>
            </w:r>
            <w:r w:rsidRPr="00C408A1">
              <w:rPr>
                <w:rFonts w:cs="Arial"/>
              </w:rPr>
              <w:t>] [</w:t>
            </w:r>
            <w:r w:rsidRPr="00C408A1">
              <w:rPr>
                <w:rFonts w:cs="Arial"/>
                <w:i/>
              </w:rPr>
              <w:t>name</w:t>
            </w:r>
            <w:r w:rsidRPr="00C408A1">
              <w:rPr>
                <w:rFonts w:cs="Arial"/>
              </w:rPr>
              <w:t xml:space="preserve">] has been determined by a bail authority under the </w:t>
            </w:r>
            <w:r w:rsidRPr="00C408A1">
              <w:rPr>
                <w:rFonts w:cs="Arial"/>
                <w:i/>
              </w:rPr>
              <w:t xml:space="preserve">Bail Act 1985 </w:t>
            </w:r>
            <w:r w:rsidRPr="00C408A1">
              <w:rPr>
                <w:rFonts w:cs="Arial"/>
              </w:rPr>
              <w:t xml:space="preserve">to be a serious and organised crime suspect within the meaning of section 3A of the </w:t>
            </w:r>
            <w:r w:rsidRPr="00C408A1">
              <w:rPr>
                <w:rFonts w:cs="Arial"/>
                <w:i/>
              </w:rPr>
              <w:t>Bail Act 1985</w:t>
            </w:r>
            <w:r w:rsidRPr="00C408A1">
              <w:rPr>
                <w:rFonts w:cs="Arial"/>
              </w:rPr>
              <w:t>.</w:t>
            </w:r>
          </w:p>
          <w:p w14:paraId="7B827142" w14:textId="77777777" w:rsidR="00005536" w:rsidRPr="00C408A1" w:rsidRDefault="00005536" w:rsidP="00EF3180">
            <w:pPr>
              <w:tabs>
                <w:tab w:val="left" w:pos="426"/>
                <w:tab w:val="right" w:pos="10206"/>
              </w:tabs>
              <w:spacing w:line="276" w:lineRule="auto"/>
              <w:ind w:right="141"/>
              <w:jc w:val="left"/>
              <w:rPr>
                <w:rFonts w:cs="Arial"/>
                <w:bCs/>
                <w:szCs w:val="24"/>
              </w:rPr>
            </w:pPr>
          </w:p>
          <w:p w14:paraId="563FEE1B" w14:textId="77777777" w:rsidR="00005536" w:rsidRPr="00C408A1" w:rsidRDefault="00005536" w:rsidP="00EF3180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 xml:space="preserve">The trial of this proceeding is required to be given priority under </w:t>
            </w:r>
            <w:r w:rsidRPr="00C408A1">
              <w:rPr>
                <w:rFonts w:cs="Arial"/>
                <w:bCs/>
              </w:rPr>
              <w:t xml:space="preserve">section 48B of the </w:t>
            </w:r>
            <w:r w:rsidRPr="00C408A1">
              <w:rPr>
                <w:rFonts w:cs="Arial"/>
                <w:bCs/>
                <w:i/>
              </w:rPr>
              <w:t>Magistrates Court Act 1991</w:t>
            </w:r>
            <w:r w:rsidRPr="00C408A1">
              <w:rPr>
                <w:rFonts w:cs="Arial"/>
                <w:bCs/>
              </w:rPr>
              <w:t xml:space="preserve"> </w:t>
            </w:r>
            <w:r w:rsidRPr="00C408A1">
              <w:rPr>
                <w:rFonts w:cs="Arial"/>
              </w:rPr>
              <w:t>because count</w:t>
            </w:r>
            <w:r w:rsidRPr="00C408A1">
              <w:rPr>
                <w:rFonts w:cs="Arial"/>
                <w:iCs/>
              </w:rPr>
              <w:t>[</w:t>
            </w:r>
            <w:r w:rsidRPr="00C408A1">
              <w:rPr>
                <w:rFonts w:cs="Arial"/>
                <w:i/>
                <w:iCs/>
              </w:rPr>
              <w:t>s</w:t>
            </w:r>
            <w:r w:rsidRPr="00C408A1">
              <w:rPr>
                <w:rFonts w:cs="Arial"/>
                <w:iCs/>
              </w:rPr>
              <w:t>] [</w:t>
            </w:r>
            <w:r w:rsidRPr="00C408A1">
              <w:rPr>
                <w:rFonts w:cs="Arial"/>
                <w:i/>
                <w:iCs/>
              </w:rPr>
              <w:t>number(s)</w:t>
            </w:r>
            <w:r w:rsidRPr="00C408A1">
              <w:rPr>
                <w:rFonts w:cs="Arial"/>
                <w:iCs/>
              </w:rPr>
              <w:t xml:space="preserve">] </w:t>
            </w:r>
            <w:r w:rsidRPr="00C408A1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5A34BC39" w14:textId="52F60C63" w:rsidR="004F1968" w:rsidRPr="00C408A1" w:rsidRDefault="00005536" w:rsidP="00EF318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a child.</w:t>
            </w:r>
          </w:p>
          <w:p w14:paraId="5726E0ED" w14:textId="5A2F4B77" w:rsidR="000F5023" w:rsidRPr="00C408A1" w:rsidRDefault="00005536" w:rsidP="00EF318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bCs/>
              </w:rPr>
            </w:pPr>
            <w:r w:rsidRPr="00C408A1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</w:tbl>
    <w:p w14:paraId="333BA968" w14:textId="7EC7FDC9" w:rsidR="004E624D" w:rsidRPr="00C408A1" w:rsidRDefault="004E624D">
      <w:pPr>
        <w:overflowPunct/>
        <w:autoSpaceDE/>
        <w:autoSpaceDN/>
        <w:adjustRightInd/>
        <w:spacing w:before="240" w:after="240" w:line="276" w:lineRule="auto"/>
        <w:jc w:val="center"/>
        <w:textAlignment w:val="auto"/>
        <w:rPr>
          <w:rFonts w:cs="Arial"/>
          <w:b/>
          <w:sz w:val="12"/>
        </w:rPr>
      </w:pPr>
      <w:r w:rsidRPr="00C408A1">
        <w:rPr>
          <w:rFonts w:cs="Arial"/>
          <w:b/>
          <w:bCs/>
          <w:sz w:val="28"/>
        </w:rPr>
        <w:t>SUMMONS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9543E" w:rsidRPr="00C408A1" w14:paraId="52DD6DE6" w14:textId="77777777" w:rsidTr="0049543E">
        <w:trPr>
          <w:trHeight w:val="2394"/>
        </w:trPr>
        <w:tc>
          <w:tcPr>
            <w:tcW w:w="5000" w:type="pct"/>
          </w:tcPr>
          <w:p w14:paraId="08F7361C" w14:textId="1DA5341A" w:rsidR="0049543E" w:rsidRPr="00C408A1" w:rsidRDefault="0049543E" w:rsidP="00EF3180">
            <w:pPr>
              <w:widowControl w:val="0"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line="276" w:lineRule="auto"/>
              <w:jc w:val="left"/>
              <w:rPr>
                <w:rFonts w:eastAsia="Arial" w:cs="Arial"/>
                <w:szCs w:val="24"/>
              </w:rPr>
            </w:pPr>
            <w:bookmarkStart w:id="5" w:name="_Hlk43821149"/>
            <w:r w:rsidRPr="00C408A1">
              <w:rPr>
                <w:rFonts w:cs="Arial"/>
                <w:szCs w:val="22"/>
              </w:rPr>
              <w:t xml:space="preserve">To the </w:t>
            </w:r>
            <w:r w:rsidRPr="00C408A1">
              <w:rPr>
                <w:rFonts w:eastAsia="Arial" w:cs="Arial"/>
                <w:iCs/>
                <w:szCs w:val="22"/>
              </w:rPr>
              <w:t>[</w:t>
            </w:r>
            <w:r w:rsidRPr="00C408A1">
              <w:rPr>
                <w:rFonts w:eastAsia="Arial" w:cs="Arial"/>
                <w:i/>
                <w:iCs/>
                <w:szCs w:val="22"/>
              </w:rPr>
              <w:t>Defendant/Youth</w:t>
            </w:r>
            <w:r w:rsidRPr="00C408A1">
              <w:rPr>
                <w:rFonts w:eastAsia="Arial" w:cs="Arial"/>
                <w:iCs/>
                <w:szCs w:val="22"/>
              </w:rPr>
              <w:t>]</w:t>
            </w:r>
            <w:r w:rsidR="000B6FA6" w:rsidRPr="00C408A1">
              <w:rPr>
                <w:rFonts w:eastAsia="Arial" w:cs="Arial"/>
                <w:iCs/>
                <w:sz w:val="18"/>
                <w:szCs w:val="18"/>
              </w:rPr>
              <w:t xml:space="preserve"> </w:t>
            </w:r>
            <w:r w:rsidRPr="00C408A1">
              <w:rPr>
                <w:rFonts w:eastAsia="Arial" w:cs="Arial"/>
                <w:b/>
                <w:iCs/>
                <w:sz w:val="12"/>
                <w:szCs w:val="16"/>
              </w:rPr>
              <w:t xml:space="preserve">party role </w:t>
            </w:r>
            <w:r w:rsidR="000B6FA6" w:rsidRPr="00C408A1">
              <w:rPr>
                <w:rFonts w:eastAsia="Arial" w:cs="Arial"/>
                <w:b/>
                <w:iCs/>
                <w:sz w:val="12"/>
                <w:szCs w:val="16"/>
              </w:rPr>
              <w:t>displayed based on jurisdiction</w:t>
            </w:r>
            <w:r w:rsidRPr="00C408A1">
              <w:rPr>
                <w:rFonts w:cs="Arial"/>
                <w:b/>
                <w:sz w:val="12"/>
                <w:szCs w:val="16"/>
              </w:rPr>
              <w:t>:</w:t>
            </w:r>
          </w:p>
          <w:p w14:paraId="0EE37A5C" w14:textId="77777777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7D9D903" w14:textId="2B184959" w:rsidR="0049543E" w:rsidRPr="00C408A1" w:rsidRDefault="00F24C0A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eastAsia="Calibri" w:cs="Arial"/>
                <w:b/>
                <w:sz w:val="12"/>
                <w:szCs w:val="22"/>
              </w:rPr>
              <w:t xml:space="preserve">Words in square brackets displayed only if most serious offence charged </w:t>
            </w:r>
            <w:r w:rsidR="005319F1" w:rsidRPr="00C408A1">
              <w:rPr>
                <w:rFonts w:eastAsia="Calibri" w:cs="Arial"/>
                <w:b/>
                <w:sz w:val="12"/>
                <w:szCs w:val="22"/>
              </w:rPr>
              <w:t>is summary not punishable by im</w:t>
            </w:r>
            <w:r w:rsidRPr="00C408A1">
              <w:rPr>
                <w:rFonts w:eastAsia="Calibri" w:cs="Arial"/>
                <w:b/>
                <w:sz w:val="12"/>
                <w:szCs w:val="22"/>
              </w:rPr>
              <w:t>prisonment</w:t>
            </w:r>
            <w:r w:rsidRPr="00C408A1">
              <w:rPr>
                <w:rFonts w:cs="Arial"/>
              </w:rPr>
              <w:t xml:space="preserve"> </w:t>
            </w:r>
            <w:r w:rsidR="008E5951" w:rsidRPr="00C408A1">
              <w:rPr>
                <w:rFonts w:cs="Arial"/>
              </w:rPr>
              <w:t>[</w:t>
            </w:r>
            <w:r w:rsidR="0049543E" w:rsidRPr="00C408A1">
              <w:rPr>
                <w:rFonts w:cs="Arial"/>
                <w:i/>
              </w:rPr>
              <w:t xml:space="preserve">Unless you have pleaded guilty in writing in accordance with the Notice attached to this </w:t>
            </w:r>
            <w:r w:rsidR="004F1660" w:rsidRPr="00C408A1">
              <w:rPr>
                <w:rFonts w:cs="Arial"/>
                <w:i/>
              </w:rPr>
              <w:t>I</w:t>
            </w:r>
            <w:r w:rsidR="0049543E" w:rsidRPr="00C408A1">
              <w:rPr>
                <w:rFonts w:cs="Arial"/>
                <w:i/>
              </w:rPr>
              <w:t>nformation</w:t>
            </w:r>
            <w:r w:rsidR="005319F1" w:rsidRPr="00C408A1">
              <w:rPr>
                <w:rFonts w:cs="Arial"/>
                <w:i/>
              </w:rPr>
              <w:t>,</w:t>
            </w:r>
            <w:r w:rsidR="007E5A53" w:rsidRPr="00C408A1">
              <w:rPr>
                <w:rFonts w:cs="Arial"/>
              </w:rPr>
              <w:t>]</w:t>
            </w:r>
            <w:r w:rsidR="0049543E" w:rsidRPr="00C408A1">
              <w:rPr>
                <w:rFonts w:cs="Arial"/>
              </w:rPr>
              <w:t xml:space="preserve"> </w:t>
            </w:r>
            <w:r w:rsidR="0049543E" w:rsidRPr="00C408A1">
              <w:rPr>
                <w:rFonts w:cs="Arial"/>
                <w:b/>
              </w:rPr>
              <w:t>you must attend the hearing</w:t>
            </w:r>
            <w:r w:rsidR="0049543E" w:rsidRPr="00C408A1">
              <w:rPr>
                <w:rFonts w:cs="Arial"/>
              </w:rPr>
              <w:t xml:space="preserve"> at the date and t</w:t>
            </w:r>
            <w:r w:rsidR="00FB0BCF" w:rsidRPr="00C408A1">
              <w:rPr>
                <w:rFonts w:cs="Arial"/>
              </w:rPr>
              <w:t>ime set out at the top of this f</w:t>
            </w:r>
            <w:r w:rsidR="0049543E" w:rsidRPr="00C408A1">
              <w:rPr>
                <w:rFonts w:cs="Arial"/>
              </w:rPr>
              <w:t>orm or on any day to which this matter is adjourned to answer to the charge and to be dealt with according to law.</w:t>
            </w:r>
          </w:p>
          <w:p w14:paraId="0B672DC5" w14:textId="77777777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053A4B4" w14:textId="2E003E83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 xml:space="preserve">If you fail to attend, </w:t>
            </w:r>
            <w:r w:rsidR="005319F1" w:rsidRPr="00C408A1">
              <w:rPr>
                <w:rFonts w:eastAsia="Calibri" w:cs="Arial"/>
                <w:b/>
                <w:sz w:val="12"/>
                <w:szCs w:val="22"/>
              </w:rPr>
              <w:t>Words in square brackets displayed only if most serious offence charged is summary not punishable by imprisonment</w:t>
            </w:r>
            <w:r w:rsidR="005319F1" w:rsidRPr="00C408A1">
              <w:rPr>
                <w:rFonts w:cs="Arial"/>
              </w:rPr>
              <w:t xml:space="preserve"> </w:t>
            </w:r>
            <w:r w:rsidR="007E5A53" w:rsidRPr="00C408A1">
              <w:rPr>
                <w:rFonts w:cs="Arial"/>
              </w:rPr>
              <w:t>[</w:t>
            </w:r>
            <w:r w:rsidRPr="00C408A1">
              <w:rPr>
                <w:rFonts w:cs="Arial"/>
                <w:i/>
              </w:rPr>
              <w:t>unless you have pleaded guilty in writing</w:t>
            </w:r>
            <w:r w:rsidR="007E5A53" w:rsidRPr="00C408A1">
              <w:rPr>
                <w:rFonts w:cs="Arial"/>
              </w:rPr>
              <w:t>]</w:t>
            </w:r>
            <w:r w:rsidRPr="00C408A1">
              <w:rPr>
                <w:rFonts w:cs="Arial"/>
              </w:rPr>
              <w:t xml:space="preserve"> the Court may:</w:t>
            </w:r>
          </w:p>
          <w:p w14:paraId="73E24177" w14:textId="77777777" w:rsidR="0049543E" w:rsidRPr="00C408A1" w:rsidRDefault="0049543E" w:rsidP="00EF3180">
            <w:pPr>
              <w:pStyle w:val="ListParagraph"/>
              <w:numPr>
                <w:ilvl w:val="0"/>
                <w:numId w:val="7"/>
              </w:numPr>
              <w:tabs>
                <w:tab w:val="left" w:pos="1752"/>
              </w:tabs>
              <w:spacing w:line="276" w:lineRule="auto"/>
              <w:ind w:left="436"/>
              <w:contextualSpacing w:val="0"/>
              <w:jc w:val="left"/>
              <w:rPr>
                <w:rFonts w:cs="Arial"/>
                <w:b/>
              </w:rPr>
            </w:pPr>
            <w:r w:rsidRPr="00C408A1">
              <w:rPr>
                <w:rFonts w:cs="Arial"/>
                <w:b/>
              </w:rPr>
              <w:t>proceed in your absence, or</w:t>
            </w:r>
          </w:p>
          <w:p w14:paraId="49F65549" w14:textId="77777777" w:rsidR="0049543E" w:rsidRPr="00C408A1" w:rsidRDefault="0049543E" w:rsidP="00EF3180">
            <w:pPr>
              <w:pStyle w:val="ListParagraph"/>
              <w:numPr>
                <w:ilvl w:val="0"/>
                <w:numId w:val="7"/>
              </w:numPr>
              <w:tabs>
                <w:tab w:val="left" w:pos="1752"/>
              </w:tabs>
              <w:spacing w:line="276" w:lineRule="auto"/>
              <w:ind w:left="436"/>
              <w:contextualSpacing w:val="0"/>
              <w:jc w:val="left"/>
              <w:rPr>
                <w:rFonts w:cs="Arial"/>
                <w:b/>
              </w:rPr>
            </w:pPr>
            <w:r w:rsidRPr="00C408A1">
              <w:rPr>
                <w:rFonts w:cs="Arial"/>
                <w:b/>
              </w:rPr>
              <w:t>issue a warrant for your arrest.</w:t>
            </w:r>
          </w:p>
          <w:p w14:paraId="0A32B075" w14:textId="77777777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5A8314C" w14:textId="77777777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</w:rPr>
              <w:t>If you are unable to attend on the hearing date set out above, you should contact the Registry of the [</w:t>
            </w:r>
            <w:r w:rsidRPr="00C408A1">
              <w:rPr>
                <w:rFonts w:cs="Arial"/>
                <w:i/>
              </w:rPr>
              <w:t>Court</w:t>
            </w:r>
            <w:r w:rsidRPr="00C408A1">
              <w:rPr>
                <w:rFonts w:cs="Arial"/>
              </w:rPr>
              <w:t>] to request another hearing date to be fixed. This can be done by calling [</w:t>
            </w:r>
            <w:r w:rsidRPr="00C408A1">
              <w:rPr>
                <w:rFonts w:cs="Arial"/>
                <w:i/>
              </w:rPr>
              <w:t>phone no of Court</w:t>
            </w:r>
            <w:r w:rsidRPr="00C408A1">
              <w:rPr>
                <w:rFonts w:cs="Arial"/>
              </w:rPr>
              <w:t>] or by emailing [</w:t>
            </w:r>
            <w:r w:rsidRPr="00C408A1">
              <w:rPr>
                <w:rFonts w:cs="Arial"/>
                <w:i/>
              </w:rPr>
              <w:t>email of Court</w:t>
            </w:r>
            <w:r w:rsidRPr="00C408A1">
              <w:rPr>
                <w:rFonts w:cs="Arial"/>
              </w:rPr>
              <w:t>].</w:t>
            </w:r>
          </w:p>
          <w:p w14:paraId="307824AD" w14:textId="77777777" w:rsidR="0049543E" w:rsidRPr="00C408A1" w:rsidRDefault="0049543E" w:rsidP="00EF3180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C23C230" w14:textId="77777777" w:rsidR="0049543E" w:rsidRPr="00C408A1" w:rsidRDefault="0049543E" w:rsidP="00EF3180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  <w:r w:rsidRPr="00C408A1">
              <w:rPr>
                <w:rFonts w:cs="Arial"/>
                <w:color w:val="000000" w:themeColor="text1"/>
              </w:rPr>
              <w:t>If you need an interpreter, you must advise the Court immediately of the language and dialect you require.</w:t>
            </w:r>
          </w:p>
        </w:tc>
      </w:tr>
      <w:bookmarkEnd w:id="5"/>
    </w:tbl>
    <w:p w14:paraId="09C7187B" w14:textId="0DAF5C85" w:rsidR="008E5951" w:rsidRPr="00C408A1" w:rsidRDefault="008E5951" w:rsidP="00EF318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after="240" w:line="276" w:lineRule="auto"/>
        <w:rPr>
          <w:rFonts w:cs="Arial"/>
          <w:color w:val="000000" w:themeColor="text1"/>
          <w:sz w:val="12"/>
        </w:rPr>
      </w:pPr>
    </w:p>
    <w:sectPr w:rsidR="008E5951" w:rsidRPr="00C408A1" w:rsidSect="00F64C03">
      <w:headerReference w:type="default" r:id="rId15"/>
      <w:headerReference w:type="first" r:id="rId16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7777777" w:rsidR="00F42926" w:rsidRDefault="00F42926" w:rsidP="00F42926">
    <w:pPr>
      <w:pStyle w:val="Header"/>
      <w:rPr>
        <w:lang w:val="en-US"/>
      </w:rPr>
    </w:pPr>
    <w:r>
      <w:rPr>
        <w:lang w:val="en-US"/>
      </w:rPr>
      <w:t>Form 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0A0196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51C30">
      <w:rPr>
        <w:lang w:val="en-US"/>
      </w:rPr>
      <w:t>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AB81864" w14:textId="77777777" w:rsidR="00FA4BDE" w:rsidRPr="00FA4BDE" w:rsidRDefault="00FA4BDE" w:rsidP="00FA4BD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64B180BD" w:rsidR="000A6DD3" w:rsidRDefault="00F80402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8A279A3" w:rsidR="000A6DD3" w:rsidRDefault="00F80402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 xml:space="preserve">Hearing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2204E6A"/>
    <w:multiLevelType w:val="hybridMultilevel"/>
    <w:tmpl w:val="1CB81C3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13E8"/>
    <w:multiLevelType w:val="hybridMultilevel"/>
    <w:tmpl w:val="90B4B4AC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41B71"/>
    <w:multiLevelType w:val="hybridMultilevel"/>
    <w:tmpl w:val="23D02948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D5C0E"/>
    <w:multiLevelType w:val="hybridMultilevel"/>
    <w:tmpl w:val="BA36609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73399"/>
    <w:multiLevelType w:val="hybridMultilevel"/>
    <w:tmpl w:val="A4F26812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30C15EE"/>
    <w:multiLevelType w:val="hybridMultilevel"/>
    <w:tmpl w:val="4554F2E2"/>
    <w:lvl w:ilvl="0" w:tplc="6AF23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3E80"/>
    <w:multiLevelType w:val="hybridMultilevel"/>
    <w:tmpl w:val="6C22B0E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20D9"/>
    <w:multiLevelType w:val="hybridMultilevel"/>
    <w:tmpl w:val="8280F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6AC0"/>
    <w:multiLevelType w:val="hybridMultilevel"/>
    <w:tmpl w:val="A52E8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9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DBBCE7-B7A1-48CA-ADA1-B61F9EB694B2}"/>
    <w:docVar w:name="dgnword-eventsink" w:val="869293272"/>
  </w:docVars>
  <w:rsids>
    <w:rsidRoot w:val="00E81BE3"/>
    <w:rsid w:val="0000190D"/>
    <w:rsid w:val="00005536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7E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7B7"/>
    <w:rsid w:val="00045CB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0F3"/>
    <w:rsid w:val="0008641A"/>
    <w:rsid w:val="000878EC"/>
    <w:rsid w:val="000920E7"/>
    <w:rsid w:val="00092F7F"/>
    <w:rsid w:val="0009527C"/>
    <w:rsid w:val="000A3BFB"/>
    <w:rsid w:val="000A433A"/>
    <w:rsid w:val="000A43E4"/>
    <w:rsid w:val="000A6799"/>
    <w:rsid w:val="000A6DD3"/>
    <w:rsid w:val="000A7811"/>
    <w:rsid w:val="000A7D37"/>
    <w:rsid w:val="000B0C3B"/>
    <w:rsid w:val="000B3E18"/>
    <w:rsid w:val="000B4056"/>
    <w:rsid w:val="000B4F8B"/>
    <w:rsid w:val="000B5515"/>
    <w:rsid w:val="000B6FA6"/>
    <w:rsid w:val="000B7114"/>
    <w:rsid w:val="000B7180"/>
    <w:rsid w:val="000C1566"/>
    <w:rsid w:val="000C54F8"/>
    <w:rsid w:val="000C56A9"/>
    <w:rsid w:val="000C60A3"/>
    <w:rsid w:val="000C62CF"/>
    <w:rsid w:val="000D0201"/>
    <w:rsid w:val="000D0F04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B7E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54A"/>
    <w:rsid w:val="000F5023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002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470F7"/>
    <w:rsid w:val="001518CC"/>
    <w:rsid w:val="001525BD"/>
    <w:rsid w:val="00153B67"/>
    <w:rsid w:val="00153D16"/>
    <w:rsid w:val="0015479F"/>
    <w:rsid w:val="001547FC"/>
    <w:rsid w:val="001553D9"/>
    <w:rsid w:val="00157946"/>
    <w:rsid w:val="00157EFC"/>
    <w:rsid w:val="001646C9"/>
    <w:rsid w:val="00170E07"/>
    <w:rsid w:val="001717FB"/>
    <w:rsid w:val="00174B4E"/>
    <w:rsid w:val="00174F57"/>
    <w:rsid w:val="001758BE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337E"/>
    <w:rsid w:val="001C54C8"/>
    <w:rsid w:val="001D1EEA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2D34"/>
    <w:rsid w:val="001F3AFF"/>
    <w:rsid w:val="001F456A"/>
    <w:rsid w:val="001F57B6"/>
    <w:rsid w:val="001F67BD"/>
    <w:rsid w:val="001F6EC9"/>
    <w:rsid w:val="001F75F8"/>
    <w:rsid w:val="00205858"/>
    <w:rsid w:val="00205FA2"/>
    <w:rsid w:val="00206EBF"/>
    <w:rsid w:val="00210688"/>
    <w:rsid w:val="00211A47"/>
    <w:rsid w:val="00215A41"/>
    <w:rsid w:val="00217822"/>
    <w:rsid w:val="002201AD"/>
    <w:rsid w:val="00220D2F"/>
    <w:rsid w:val="0022335C"/>
    <w:rsid w:val="00226A82"/>
    <w:rsid w:val="00231CA9"/>
    <w:rsid w:val="00231CC3"/>
    <w:rsid w:val="00232D89"/>
    <w:rsid w:val="002346DE"/>
    <w:rsid w:val="0023573D"/>
    <w:rsid w:val="00235B07"/>
    <w:rsid w:val="00235D52"/>
    <w:rsid w:val="00237802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0C0C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2B9"/>
    <w:rsid w:val="002B6A3C"/>
    <w:rsid w:val="002B6CF7"/>
    <w:rsid w:val="002C155A"/>
    <w:rsid w:val="002C19EC"/>
    <w:rsid w:val="002C1DF8"/>
    <w:rsid w:val="002C4FBF"/>
    <w:rsid w:val="002D025F"/>
    <w:rsid w:val="002D71E9"/>
    <w:rsid w:val="002E1E66"/>
    <w:rsid w:val="002E34DB"/>
    <w:rsid w:val="002E3951"/>
    <w:rsid w:val="002E5CE7"/>
    <w:rsid w:val="002E7D75"/>
    <w:rsid w:val="002E7DFB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10EF"/>
    <w:rsid w:val="00312503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A28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A56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45EF"/>
    <w:rsid w:val="003E62A9"/>
    <w:rsid w:val="003E64B8"/>
    <w:rsid w:val="003E7516"/>
    <w:rsid w:val="003F12B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17556"/>
    <w:rsid w:val="004225A5"/>
    <w:rsid w:val="00425774"/>
    <w:rsid w:val="00426143"/>
    <w:rsid w:val="00426E01"/>
    <w:rsid w:val="00431724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279"/>
    <w:rsid w:val="0049167A"/>
    <w:rsid w:val="00493BC1"/>
    <w:rsid w:val="0049543E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6578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24D"/>
    <w:rsid w:val="004E7DBB"/>
    <w:rsid w:val="004F0988"/>
    <w:rsid w:val="004F0A59"/>
    <w:rsid w:val="004F142A"/>
    <w:rsid w:val="004F1660"/>
    <w:rsid w:val="004F191E"/>
    <w:rsid w:val="004F1968"/>
    <w:rsid w:val="004F3277"/>
    <w:rsid w:val="004F3649"/>
    <w:rsid w:val="004F46BA"/>
    <w:rsid w:val="004F61E8"/>
    <w:rsid w:val="004F7CA2"/>
    <w:rsid w:val="00500F9E"/>
    <w:rsid w:val="005012CC"/>
    <w:rsid w:val="00501DC8"/>
    <w:rsid w:val="00501E0A"/>
    <w:rsid w:val="00502018"/>
    <w:rsid w:val="00505616"/>
    <w:rsid w:val="00505BC7"/>
    <w:rsid w:val="005061C3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1882"/>
    <w:rsid w:val="005221D3"/>
    <w:rsid w:val="00522FED"/>
    <w:rsid w:val="005319F1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CFB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61"/>
    <w:rsid w:val="005A0EF3"/>
    <w:rsid w:val="005A1F80"/>
    <w:rsid w:val="005A535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2AC"/>
    <w:rsid w:val="005C79F2"/>
    <w:rsid w:val="005C7ED1"/>
    <w:rsid w:val="005D041E"/>
    <w:rsid w:val="005D3F31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84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1EC1"/>
    <w:rsid w:val="00633809"/>
    <w:rsid w:val="00633942"/>
    <w:rsid w:val="00633ABB"/>
    <w:rsid w:val="0063758C"/>
    <w:rsid w:val="00641DE5"/>
    <w:rsid w:val="00644C95"/>
    <w:rsid w:val="00646351"/>
    <w:rsid w:val="0064697C"/>
    <w:rsid w:val="00646D45"/>
    <w:rsid w:val="00650802"/>
    <w:rsid w:val="006513B0"/>
    <w:rsid w:val="006523AA"/>
    <w:rsid w:val="00653411"/>
    <w:rsid w:val="00654C0B"/>
    <w:rsid w:val="0065776B"/>
    <w:rsid w:val="006603A1"/>
    <w:rsid w:val="00660C11"/>
    <w:rsid w:val="00660C77"/>
    <w:rsid w:val="00662C11"/>
    <w:rsid w:val="00665DFE"/>
    <w:rsid w:val="00670E90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9EF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A81"/>
    <w:rsid w:val="00757DD0"/>
    <w:rsid w:val="00760117"/>
    <w:rsid w:val="00761070"/>
    <w:rsid w:val="00762E80"/>
    <w:rsid w:val="00764E88"/>
    <w:rsid w:val="0076742B"/>
    <w:rsid w:val="00771B5D"/>
    <w:rsid w:val="00774058"/>
    <w:rsid w:val="007769E8"/>
    <w:rsid w:val="0077731F"/>
    <w:rsid w:val="00780711"/>
    <w:rsid w:val="00781A4F"/>
    <w:rsid w:val="0078292E"/>
    <w:rsid w:val="007832CF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4331"/>
    <w:rsid w:val="007B448F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5A53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CE9"/>
    <w:rsid w:val="00894BAF"/>
    <w:rsid w:val="00895A92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381E"/>
    <w:rsid w:val="008D4768"/>
    <w:rsid w:val="008D6AC6"/>
    <w:rsid w:val="008D7113"/>
    <w:rsid w:val="008E2953"/>
    <w:rsid w:val="008E5951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0BE"/>
    <w:rsid w:val="009077D8"/>
    <w:rsid w:val="0091026D"/>
    <w:rsid w:val="00910547"/>
    <w:rsid w:val="009107C8"/>
    <w:rsid w:val="009142F3"/>
    <w:rsid w:val="009146D1"/>
    <w:rsid w:val="0091496C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3FB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C8E"/>
    <w:rsid w:val="00974895"/>
    <w:rsid w:val="0097522F"/>
    <w:rsid w:val="00975314"/>
    <w:rsid w:val="00975428"/>
    <w:rsid w:val="00977571"/>
    <w:rsid w:val="00977E5E"/>
    <w:rsid w:val="00982901"/>
    <w:rsid w:val="0098456D"/>
    <w:rsid w:val="00985B8B"/>
    <w:rsid w:val="00987FB3"/>
    <w:rsid w:val="00995A31"/>
    <w:rsid w:val="00996559"/>
    <w:rsid w:val="00997E01"/>
    <w:rsid w:val="009A036A"/>
    <w:rsid w:val="009A0426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3D52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794"/>
    <w:rsid w:val="009F3F70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888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BE4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6FF8"/>
    <w:rsid w:val="00B17165"/>
    <w:rsid w:val="00B21EAB"/>
    <w:rsid w:val="00B21F31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3C7"/>
    <w:rsid w:val="00B42E9E"/>
    <w:rsid w:val="00B43389"/>
    <w:rsid w:val="00B434BC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99B"/>
    <w:rsid w:val="00B60F3C"/>
    <w:rsid w:val="00B610D0"/>
    <w:rsid w:val="00B648EC"/>
    <w:rsid w:val="00B652E7"/>
    <w:rsid w:val="00B653FE"/>
    <w:rsid w:val="00B65CE2"/>
    <w:rsid w:val="00B67E45"/>
    <w:rsid w:val="00B70AF2"/>
    <w:rsid w:val="00B72EFC"/>
    <w:rsid w:val="00B73100"/>
    <w:rsid w:val="00B733C6"/>
    <w:rsid w:val="00B745E9"/>
    <w:rsid w:val="00B775A4"/>
    <w:rsid w:val="00B8093F"/>
    <w:rsid w:val="00B810B0"/>
    <w:rsid w:val="00B821E5"/>
    <w:rsid w:val="00B85A08"/>
    <w:rsid w:val="00B9099D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342"/>
    <w:rsid w:val="00BB27A4"/>
    <w:rsid w:val="00BB4B4B"/>
    <w:rsid w:val="00BB5158"/>
    <w:rsid w:val="00BB77F3"/>
    <w:rsid w:val="00BB790B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2C2"/>
    <w:rsid w:val="00BD4821"/>
    <w:rsid w:val="00BD49FA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38EA"/>
    <w:rsid w:val="00C04CAB"/>
    <w:rsid w:val="00C05392"/>
    <w:rsid w:val="00C0652A"/>
    <w:rsid w:val="00C07264"/>
    <w:rsid w:val="00C07528"/>
    <w:rsid w:val="00C1036D"/>
    <w:rsid w:val="00C140E1"/>
    <w:rsid w:val="00C155E1"/>
    <w:rsid w:val="00C20DD3"/>
    <w:rsid w:val="00C228AA"/>
    <w:rsid w:val="00C24087"/>
    <w:rsid w:val="00C24C28"/>
    <w:rsid w:val="00C26698"/>
    <w:rsid w:val="00C27CB7"/>
    <w:rsid w:val="00C313AC"/>
    <w:rsid w:val="00C32CEB"/>
    <w:rsid w:val="00C32EDB"/>
    <w:rsid w:val="00C34B7F"/>
    <w:rsid w:val="00C35CC2"/>
    <w:rsid w:val="00C36F25"/>
    <w:rsid w:val="00C40577"/>
    <w:rsid w:val="00C408A1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DFF"/>
    <w:rsid w:val="00D20AD2"/>
    <w:rsid w:val="00D20C89"/>
    <w:rsid w:val="00D222B7"/>
    <w:rsid w:val="00D22DF3"/>
    <w:rsid w:val="00D2364A"/>
    <w:rsid w:val="00D23A49"/>
    <w:rsid w:val="00D26049"/>
    <w:rsid w:val="00D26AD3"/>
    <w:rsid w:val="00D26C86"/>
    <w:rsid w:val="00D30BC8"/>
    <w:rsid w:val="00D3139C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AA2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F9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C6A"/>
    <w:rsid w:val="00DC5F90"/>
    <w:rsid w:val="00DC7BF6"/>
    <w:rsid w:val="00DC7ECD"/>
    <w:rsid w:val="00DD02B0"/>
    <w:rsid w:val="00DD05C5"/>
    <w:rsid w:val="00DD29D6"/>
    <w:rsid w:val="00DD5E7A"/>
    <w:rsid w:val="00DD5EB6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52CF"/>
    <w:rsid w:val="00E01FDF"/>
    <w:rsid w:val="00E025E2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5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5AB3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147F"/>
    <w:rsid w:val="00ED28E1"/>
    <w:rsid w:val="00ED7CEC"/>
    <w:rsid w:val="00EE3827"/>
    <w:rsid w:val="00EE4CD4"/>
    <w:rsid w:val="00EE6478"/>
    <w:rsid w:val="00EE65C0"/>
    <w:rsid w:val="00EF1301"/>
    <w:rsid w:val="00EF200D"/>
    <w:rsid w:val="00EF22A9"/>
    <w:rsid w:val="00EF2A68"/>
    <w:rsid w:val="00EF3180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4C0A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62E4"/>
    <w:rsid w:val="00F50B62"/>
    <w:rsid w:val="00F51C30"/>
    <w:rsid w:val="00F51FDD"/>
    <w:rsid w:val="00F52E67"/>
    <w:rsid w:val="00F530E1"/>
    <w:rsid w:val="00F541B8"/>
    <w:rsid w:val="00F54491"/>
    <w:rsid w:val="00F5490C"/>
    <w:rsid w:val="00F56D2D"/>
    <w:rsid w:val="00F60FF2"/>
    <w:rsid w:val="00F61240"/>
    <w:rsid w:val="00F6194A"/>
    <w:rsid w:val="00F63E40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402"/>
    <w:rsid w:val="00F80747"/>
    <w:rsid w:val="00F834AA"/>
    <w:rsid w:val="00F85193"/>
    <w:rsid w:val="00F91520"/>
    <w:rsid w:val="00F94308"/>
    <w:rsid w:val="00F95997"/>
    <w:rsid w:val="00F97470"/>
    <w:rsid w:val="00FA071B"/>
    <w:rsid w:val="00FA0BB0"/>
    <w:rsid w:val="00FA4BB2"/>
    <w:rsid w:val="00FA4BDE"/>
    <w:rsid w:val="00FA7FC0"/>
    <w:rsid w:val="00FB0BCF"/>
    <w:rsid w:val="00FB2AFD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0F4E266-363F-46DF-A970-23314CCE1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Information and Summons Lower Courts</dc:title>
  <dc:subject/>
  <dc:creator>Courts Administration Authority</dc:creator>
  <cp:keywords>criminal; Forms</cp:keywords>
  <dc:description/>
  <cp:lastModifiedBy/>
  <cp:revision>1</cp:revision>
  <dcterms:created xsi:type="dcterms:W3CDTF">2020-11-15T22:52:00Z</dcterms:created>
  <dcterms:modified xsi:type="dcterms:W3CDTF">2022-08-04T06:29:00Z</dcterms:modified>
</cp:coreProperties>
</file>